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F783D" w14:textId="45BBD4B1" w:rsidR="001E2409" w:rsidRPr="00151DDB" w:rsidRDefault="001E2409" w:rsidP="009743C6">
      <w:pPr>
        <w:jc w:val="right"/>
        <w:rPr>
          <w:sz w:val="72"/>
          <w:szCs w:val="72"/>
        </w:rPr>
      </w:pPr>
    </w:p>
    <w:p w14:paraId="04E49421" w14:textId="478EE089" w:rsidR="001E2409" w:rsidRDefault="005B1793" w:rsidP="005B1793">
      <w:pPr>
        <w:jc w:val="right"/>
        <w:rPr>
          <w:sz w:val="72"/>
          <w:szCs w:val="72"/>
        </w:rPr>
      </w:pPr>
      <w:r w:rsidRPr="00151DDB">
        <w:rPr>
          <w:noProof/>
        </w:rPr>
        <w:drawing>
          <wp:inline distT="0" distB="0" distL="0" distR="0" wp14:anchorId="4F48B3F9" wp14:editId="332D26E2">
            <wp:extent cx="2623185" cy="1110615"/>
            <wp:effectExtent l="0" t="0" r="5715" b="0"/>
            <wp:docPr id="1"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black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3185" cy="1110615"/>
                    </a:xfrm>
                    <a:prstGeom prst="rect">
                      <a:avLst/>
                    </a:prstGeom>
                    <a:noFill/>
                    <a:ln>
                      <a:noFill/>
                    </a:ln>
                  </pic:spPr>
                </pic:pic>
              </a:graphicData>
            </a:graphic>
          </wp:inline>
        </w:drawing>
      </w:r>
    </w:p>
    <w:p w14:paraId="526005CE" w14:textId="77777777" w:rsidR="005B1793" w:rsidRDefault="005B1793" w:rsidP="001E2409">
      <w:pPr>
        <w:jc w:val="center"/>
        <w:rPr>
          <w:sz w:val="72"/>
          <w:szCs w:val="72"/>
        </w:rPr>
      </w:pPr>
    </w:p>
    <w:p w14:paraId="435F353D" w14:textId="77777777" w:rsidR="00780CF7" w:rsidRPr="00151DDB" w:rsidRDefault="00780CF7" w:rsidP="001E2409">
      <w:pPr>
        <w:jc w:val="center"/>
        <w:rPr>
          <w:sz w:val="72"/>
          <w:szCs w:val="72"/>
        </w:rPr>
      </w:pPr>
    </w:p>
    <w:p w14:paraId="501372E8" w14:textId="77777777" w:rsidR="001E2409" w:rsidRPr="00151DDB" w:rsidRDefault="001E2409" w:rsidP="001E2409">
      <w:pPr>
        <w:pBdr>
          <w:top w:val="single" w:sz="12" w:space="1" w:color="auto"/>
          <w:left w:val="single" w:sz="12" w:space="4" w:color="auto"/>
          <w:bottom w:val="single" w:sz="12" w:space="1" w:color="auto"/>
          <w:right w:val="single" w:sz="12" w:space="4" w:color="auto"/>
        </w:pBdr>
        <w:shd w:val="clear" w:color="auto" w:fill="F2F2F2" w:themeFill="background1" w:themeFillShade="F2"/>
        <w:ind w:left="567" w:right="521"/>
        <w:jc w:val="center"/>
        <w:rPr>
          <w:rFonts w:ascii="Arial Black" w:hAnsi="Arial Black"/>
          <w:sz w:val="56"/>
          <w:szCs w:val="56"/>
        </w:rPr>
      </w:pPr>
    </w:p>
    <w:p w14:paraId="152BFB9C" w14:textId="77777777" w:rsidR="001E2409" w:rsidRPr="00151DDB" w:rsidRDefault="001E2409" w:rsidP="001E2409">
      <w:pPr>
        <w:pBdr>
          <w:top w:val="single" w:sz="12" w:space="1" w:color="auto"/>
          <w:left w:val="single" w:sz="12" w:space="4" w:color="auto"/>
          <w:bottom w:val="single" w:sz="12" w:space="1" w:color="auto"/>
          <w:right w:val="single" w:sz="12" w:space="4" w:color="auto"/>
        </w:pBdr>
        <w:shd w:val="clear" w:color="auto" w:fill="F2F2F2" w:themeFill="background1" w:themeFillShade="F2"/>
        <w:ind w:left="567" w:right="521"/>
        <w:jc w:val="center"/>
        <w:rPr>
          <w:rFonts w:ascii="Arial Black" w:hAnsi="Arial Black"/>
          <w:sz w:val="56"/>
          <w:szCs w:val="56"/>
        </w:rPr>
      </w:pPr>
      <w:r w:rsidRPr="00151DDB">
        <w:rPr>
          <w:rFonts w:ascii="Arial Black" w:hAnsi="Arial Black"/>
          <w:sz w:val="56"/>
          <w:szCs w:val="56"/>
        </w:rPr>
        <w:t>Household Waste &amp; Recycling Collections</w:t>
      </w:r>
    </w:p>
    <w:p w14:paraId="53605488" w14:textId="77777777" w:rsidR="001E2409" w:rsidRPr="00151DDB" w:rsidRDefault="001E2409" w:rsidP="001E2409">
      <w:pPr>
        <w:pBdr>
          <w:top w:val="single" w:sz="12" w:space="1" w:color="auto"/>
          <w:left w:val="single" w:sz="12" w:space="4" w:color="auto"/>
          <w:bottom w:val="single" w:sz="12" w:space="1" w:color="auto"/>
          <w:right w:val="single" w:sz="12" w:space="4" w:color="auto"/>
        </w:pBdr>
        <w:shd w:val="clear" w:color="auto" w:fill="F2F2F2" w:themeFill="background1" w:themeFillShade="F2"/>
        <w:ind w:left="567" w:right="521"/>
        <w:jc w:val="center"/>
        <w:rPr>
          <w:sz w:val="56"/>
          <w:szCs w:val="56"/>
        </w:rPr>
      </w:pPr>
    </w:p>
    <w:p w14:paraId="3197BC79" w14:textId="77777777" w:rsidR="001E2409" w:rsidRPr="00151DDB" w:rsidRDefault="001E2409" w:rsidP="001E2409">
      <w:pPr>
        <w:pBdr>
          <w:top w:val="single" w:sz="12" w:space="1" w:color="auto"/>
          <w:left w:val="single" w:sz="12" w:space="4" w:color="auto"/>
          <w:bottom w:val="single" w:sz="12" w:space="1" w:color="auto"/>
          <w:right w:val="single" w:sz="12" w:space="4" w:color="auto"/>
        </w:pBdr>
        <w:shd w:val="clear" w:color="auto" w:fill="F2F2F2" w:themeFill="background1" w:themeFillShade="F2"/>
        <w:ind w:left="567" w:right="521"/>
        <w:jc w:val="center"/>
        <w:rPr>
          <w:rFonts w:ascii="Arial" w:hAnsi="Arial" w:cs="Arial"/>
          <w:sz w:val="56"/>
          <w:szCs w:val="56"/>
        </w:rPr>
      </w:pPr>
      <w:r w:rsidRPr="00151DDB">
        <w:rPr>
          <w:rFonts w:ascii="Arial" w:hAnsi="Arial" w:cs="Arial"/>
          <w:sz w:val="56"/>
          <w:szCs w:val="56"/>
        </w:rPr>
        <w:t>Policy and Procedures</w:t>
      </w:r>
    </w:p>
    <w:p w14:paraId="25264A58" w14:textId="77777777" w:rsidR="001E2409" w:rsidRPr="00151DDB" w:rsidRDefault="001E2409" w:rsidP="001E2409">
      <w:pPr>
        <w:pBdr>
          <w:top w:val="single" w:sz="12" w:space="1" w:color="auto"/>
          <w:left w:val="single" w:sz="12" w:space="4" w:color="auto"/>
          <w:bottom w:val="single" w:sz="12" w:space="1" w:color="auto"/>
          <w:right w:val="single" w:sz="12" w:space="4" w:color="auto"/>
        </w:pBdr>
        <w:shd w:val="clear" w:color="auto" w:fill="F2F2F2" w:themeFill="background1" w:themeFillShade="F2"/>
        <w:ind w:left="567" w:right="521"/>
        <w:jc w:val="center"/>
        <w:rPr>
          <w:rFonts w:ascii="Arial" w:hAnsi="Arial" w:cs="Arial"/>
          <w:sz w:val="56"/>
          <w:szCs w:val="56"/>
        </w:rPr>
      </w:pPr>
    </w:p>
    <w:p w14:paraId="48FEEA62" w14:textId="77777777" w:rsidR="001E2409" w:rsidRPr="00151DDB" w:rsidRDefault="001E2409" w:rsidP="001E2409">
      <w:pPr>
        <w:rPr>
          <w:rFonts w:ascii="Arial" w:hAnsi="Arial" w:cs="Arial"/>
          <w:sz w:val="72"/>
          <w:szCs w:val="72"/>
        </w:rPr>
      </w:pPr>
    </w:p>
    <w:p w14:paraId="254AA97B" w14:textId="77777777" w:rsidR="001E2409" w:rsidRPr="00151DDB" w:rsidRDefault="001E2409" w:rsidP="001E2409">
      <w:pPr>
        <w:rPr>
          <w:rFonts w:ascii="Arial" w:hAnsi="Arial" w:cs="Arial"/>
          <w:sz w:val="72"/>
          <w:szCs w:val="72"/>
        </w:rPr>
      </w:pPr>
    </w:p>
    <w:p w14:paraId="3C549AF1" w14:textId="77777777" w:rsidR="001E2409" w:rsidRPr="00151DDB" w:rsidRDefault="001E2409" w:rsidP="001E2409">
      <w:pPr>
        <w:rPr>
          <w:rFonts w:ascii="Arial" w:hAnsi="Arial" w:cs="Arial"/>
          <w:sz w:val="40"/>
          <w:szCs w:val="40"/>
        </w:rPr>
      </w:pPr>
    </w:p>
    <w:p w14:paraId="14C8DF6D" w14:textId="77777777" w:rsidR="001E2409" w:rsidRDefault="001E2409" w:rsidP="001E2409">
      <w:pPr>
        <w:ind w:left="426"/>
        <w:rPr>
          <w:rFonts w:ascii="Arial" w:hAnsi="Arial" w:cs="Arial"/>
          <w:sz w:val="28"/>
          <w:szCs w:val="28"/>
        </w:rPr>
      </w:pPr>
      <w:r w:rsidRPr="00151DDB">
        <w:rPr>
          <w:rFonts w:ascii="Arial" w:hAnsi="Arial" w:cs="Arial"/>
          <w:sz w:val="28"/>
          <w:szCs w:val="28"/>
        </w:rPr>
        <w:t>2 October 2023</w:t>
      </w:r>
    </w:p>
    <w:p w14:paraId="28566B90" w14:textId="77777777" w:rsidR="002E0ABE" w:rsidRDefault="002E0ABE" w:rsidP="00CC637F">
      <w:pPr>
        <w:pStyle w:val="ListParagraph"/>
        <w:spacing w:after="0" w:line="240" w:lineRule="auto"/>
        <w:ind w:left="0"/>
        <w:rPr>
          <w:rFonts w:ascii="Arial" w:hAnsi="Arial" w:cs="Arial"/>
          <w:b/>
          <w:bCs/>
          <w:sz w:val="24"/>
          <w:szCs w:val="24"/>
        </w:rPr>
      </w:pPr>
    </w:p>
    <w:p w14:paraId="2660DE4A" w14:textId="77777777" w:rsidR="00754EA6" w:rsidRDefault="00754EA6" w:rsidP="00CC637F">
      <w:pPr>
        <w:pStyle w:val="ListParagraph"/>
        <w:spacing w:after="0" w:line="240" w:lineRule="auto"/>
        <w:ind w:left="0"/>
        <w:rPr>
          <w:rFonts w:ascii="Arial" w:hAnsi="Arial" w:cs="Arial"/>
          <w:b/>
          <w:bCs/>
          <w:sz w:val="24"/>
          <w:szCs w:val="24"/>
        </w:rPr>
      </w:pPr>
    </w:p>
    <w:p w14:paraId="79302432" w14:textId="7A584B87" w:rsidR="001E2409" w:rsidRPr="00151DDB" w:rsidRDefault="001E2409" w:rsidP="001E2409">
      <w:pPr>
        <w:pStyle w:val="ListParagraph"/>
        <w:numPr>
          <w:ilvl w:val="0"/>
          <w:numId w:val="27"/>
        </w:numPr>
        <w:spacing w:after="0" w:line="240" w:lineRule="auto"/>
        <w:ind w:left="0"/>
        <w:rPr>
          <w:rFonts w:ascii="Arial" w:hAnsi="Arial" w:cs="Arial"/>
          <w:b/>
          <w:bCs/>
          <w:sz w:val="24"/>
          <w:szCs w:val="24"/>
        </w:rPr>
      </w:pPr>
      <w:r w:rsidRPr="00151DDB">
        <w:rPr>
          <w:rFonts w:ascii="Arial" w:hAnsi="Arial" w:cs="Arial"/>
          <w:b/>
          <w:bCs/>
          <w:sz w:val="24"/>
          <w:szCs w:val="24"/>
        </w:rPr>
        <w:lastRenderedPageBreak/>
        <w:t>Legislative Powers</w:t>
      </w:r>
    </w:p>
    <w:p w14:paraId="46E99CEE" w14:textId="77777777" w:rsidR="001E2409" w:rsidRPr="00151DDB" w:rsidRDefault="001E2409" w:rsidP="001E2409">
      <w:pPr>
        <w:pStyle w:val="ListParagraph"/>
        <w:spacing w:after="0" w:line="240" w:lineRule="auto"/>
        <w:ind w:left="0"/>
        <w:rPr>
          <w:rFonts w:ascii="Arial" w:hAnsi="Arial" w:cs="Arial"/>
          <w:b/>
          <w:bCs/>
          <w:sz w:val="24"/>
          <w:szCs w:val="24"/>
        </w:rPr>
      </w:pPr>
    </w:p>
    <w:p w14:paraId="0B363F97" w14:textId="77777777" w:rsidR="001E2409" w:rsidRPr="00151DDB" w:rsidRDefault="001E2409" w:rsidP="001E2409">
      <w:pPr>
        <w:spacing w:after="0" w:line="240" w:lineRule="auto"/>
        <w:rPr>
          <w:rFonts w:ascii="Arial" w:hAnsi="Arial" w:cs="Arial"/>
          <w:sz w:val="24"/>
          <w:szCs w:val="24"/>
        </w:rPr>
      </w:pPr>
      <w:r w:rsidRPr="00151DDB">
        <w:rPr>
          <w:rFonts w:ascii="Arial" w:hAnsi="Arial" w:cs="Arial"/>
          <w:sz w:val="24"/>
          <w:szCs w:val="24"/>
        </w:rPr>
        <w:t xml:space="preserve">Braintree District Council is a Waste Collection Authority under the terms of the Environmental Protection Act 1990 (EPA) and has a statutory duty to collect household waste from all domestic properties under Section 45 of the Act. </w:t>
      </w:r>
    </w:p>
    <w:p w14:paraId="3B323143"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p>
    <w:p w14:paraId="0F98B408"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The term “household waste” is defined in Section 75(5) of the EPA 1990 as being waste from:</w:t>
      </w:r>
    </w:p>
    <w:p w14:paraId="703F3E77"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p>
    <w:p w14:paraId="454C57D6" w14:textId="77777777" w:rsidR="001E2409" w:rsidRPr="00151DDB" w:rsidRDefault="001E2409" w:rsidP="001E2409">
      <w:pPr>
        <w:numPr>
          <w:ilvl w:val="0"/>
          <w:numId w:val="33"/>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a domestic property</w:t>
      </w:r>
      <w:proofErr w:type="gramStart"/>
      <w:r w:rsidRPr="00151DDB">
        <w:rPr>
          <w:rFonts w:ascii="Arial" w:eastAsia="Times New Roman" w:hAnsi="Arial" w:cs="Arial"/>
          <w:sz w:val="24"/>
          <w:szCs w:val="24"/>
          <w:lang w:eastAsia="en-GB"/>
        </w:rPr>
        <w:t>, that is to say, a</w:t>
      </w:r>
      <w:proofErr w:type="gramEnd"/>
      <w:r w:rsidRPr="00151DDB">
        <w:rPr>
          <w:rFonts w:ascii="Arial" w:eastAsia="Times New Roman" w:hAnsi="Arial" w:cs="Arial"/>
          <w:sz w:val="24"/>
          <w:szCs w:val="24"/>
          <w:lang w:eastAsia="en-GB"/>
        </w:rPr>
        <w:t xml:space="preserve"> building or self-contained part of a building which is used wholly for the purposes of living accommodation.</w:t>
      </w:r>
    </w:p>
    <w:p w14:paraId="1CD28948" w14:textId="77777777" w:rsidR="001E2409" w:rsidRPr="00151DDB" w:rsidRDefault="001E2409" w:rsidP="001E2409">
      <w:pPr>
        <w:numPr>
          <w:ilvl w:val="0"/>
          <w:numId w:val="33"/>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a caravan.</w:t>
      </w:r>
    </w:p>
    <w:p w14:paraId="53E94F25" w14:textId="77777777" w:rsidR="001E2409" w:rsidRPr="00151DDB" w:rsidRDefault="001E2409" w:rsidP="001E2409">
      <w:pPr>
        <w:numPr>
          <w:ilvl w:val="0"/>
          <w:numId w:val="33"/>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a residential home.</w:t>
      </w:r>
    </w:p>
    <w:p w14:paraId="388E1CED" w14:textId="6696D735" w:rsidR="001E2409" w:rsidRPr="00151DDB" w:rsidRDefault="001E2409" w:rsidP="001E2409">
      <w:pPr>
        <w:numPr>
          <w:ilvl w:val="0"/>
          <w:numId w:val="33"/>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premises forming part of a university</w:t>
      </w:r>
      <w:r w:rsidR="00F54C5F">
        <w:rPr>
          <w:rFonts w:ascii="Arial" w:eastAsia="Times New Roman" w:hAnsi="Arial" w:cs="Arial"/>
          <w:sz w:val="24"/>
          <w:szCs w:val="24"/>
          <w:lang w:eastAsia="en-GB"/>
        </w:rPr>
        <w:t xml:space="preserve">, </w:t>
      </w:r>
      <w:r w:rsidRPr="00151DDB">
        <w:rPr>
          <w:rFonts w:ascii="Arial" w:eastAsia="Times New Roman" w:hAnsi="Arial" w:cs="Arial"/>
          <w:sz w:val="24"/>
          <w:szCs w:val="24"/>
          <w:lang w:eastAsia="en-GB"/>
        </w:rPr>
        <w:t xml:space="preserve">school or other </w:t>
      </w:r>
      <w:proofErr w:type="gramStart"/>
      <w:r w:rsidRPr="00151DDB">
        <w:rPr>
          <w:rFonts w:ascii="Arial" w:eastAsia="Times New Roman" w:hAnsi="Arial" w:cs="Arial"/>
          <w:sz w:val="24"/>
          <w:szCs w:val="24"/>
          <w:lang w:eastAsia="en-GB"/>
        </w:rPr>
        <w:t>educational</w:t>
      </w:r>
      <w:r w:rsidR="00F54C5F">
        <w:rPr>
          <w:rFonts w:ascii="Arial" w:eastAsia="Times New Roman" w:hAnsi="Arial" w:cs="Arial"/>
          <w:sz w:val="24"/>
          <w:szCs w:val="24"/>
          <w:lang w:eastAsia="en-GB"/>
        </w:rPr>
        <w:t xml:space="preserve"> </w:t>
      </w:r>
      <w:r w:rsidRPr="00151DDB">
        <w:rPr>
          <w:rFonts w:ascii="Arial" w:eastAsia="Times New Roman" w:hAnsi="Arial" w:cs="Arial"/>
          <w:sz w:val="24"/>
          <w:szCs w:val="24"/>
          <w:lang w:eastAsia="en-GB"/>
        </w:rPr>
        <w:t xml:space="preserve"> establishment</w:t>
      </w:r>
      <w:proofErr w:type="gramEnd"/>
      <w:r w:rsidRPr="00151DDB">
        <w:rPr>
          <w:rFonts w:ascii="Arial" w:eastAsia="Times New Roman" w:hAnsi="Arial" w:cs="Arial"/>
          <w:sz w:val="24"/>
          <w:szCs w:val="24"/>
          <w:lang w:eastAsia="en-GB"/>
        </w:rPr>
        <w:t>.</w:t>
      </w:r>
    </w:p>
    <w:p w14:paraId="3EF88BCF" w14:textId="77777777" w:rsidR="001E2409" w:rsidRPr="00151DDB" w:rsidRDefault="001E2409" w:rsidP="001E2409">
      <w:pPr>
        <w:numPr>
          <w:ilvl w:val="0"/>
          <w:numId w:val="33"/>
        </w:numPr>
        <w:shd w:val="clear" w:color="auto" w:fill="FFFFFF"/>
        <w:spacing w:after="0" w:line="240" w:lineRule="auto"/>
        <w:rPr>
          <w:rFonts w:ascii="Arial" w:eastAsia="Times New Roman" w:hAnsi="Arial" w:cs="Arial"/>
          <w:sz w:val="27"/>
          <w:szCs w:val="27"/>
          <w:lang w:eastAsia="en-GB"/>
        </w:rPr>
      </w:pPr>
      <w:r w:rsidRPr="00151DDB">
        <w:rPr>
          <w:rFonts w:ascii="Arial" w:eastAsia="Times New Roman" w:hAnsi="Arial" w:cs="Arial"/>
          <w:sz w:val="24"/>
          <w:szCs w:val="24"/>
          <w:lang w:eastAsia="en-GB"/>
        </w:rPr>
        <w:t>premises forming part of a hospital or nursing home which are used to provide a care home service.</w:t>
      </w:r>
    </w:p>
    <w:p w14:paraId="60186AA0" w14:textId="77777777" w:rsidR="001E2409" w:rsidRPr="00151DDB" w:rsidRDefault="001E2409" w:rsidP="001E2409">
      <w:pPr>
        <w:shd w:val="clear" w:color="auto" w:fill="FFFFFF"/>
        <w:spacing w:after="0" w:line="240" w:lineRule="auto"/>
        <w:ind w:left="720"/>
        <w:rPr>
          <w:rFonts w:ascii="Arial" w:eastAsia="Times New Roman" w:hAnsi="Arial" w:cs="Arial"/>
          <w:sz w:val="27"/>
          <w:szCs w:val="27"/>
          <w:lang w:eastAsia="en-GB"/>
        </w:rPr>
      </w:pPr>
    </w:p>
    <w:p w14:paraId="23BF6194" w14:textId="77777777" w:rsidR="001E2409" w:rsidRPr="00151DDB" w:rsidRDefault="001E2409" w:rsidP="001E2409">
      <w:pPr>
        <w:spacing w:after="0" w:line="240" w:lineRule="auto"/>
        <w:rPr>
          <w:rFonts w:ascii="Arial" w:hAnsi="Arial" w:cs="Arial"/>
          <w:sz w:val="24"/>
          <w:szCs w:val="24"/>
        </w:rPr>
      </w:pPr>
      <w:r w:rsidRPr="00151DDB">
        <w:rPr>
          <w:rFonts w:ascii="Arial" w:hAnsi="Arial" w:cs="Arial"/>
          <w:sz w:val="24"/>
          <w:szCs w:val="24"/>
        </w:rPr>
        <w:t>Section 45A (3) of the EPA 1990 requires Waste Collection Authorities to collect at least two types of recyclable waste together or individually separated from the rest of the household waste.</w:t>
      </w:r>
    </w:p>
    <w:p w14:paraId="000F425C" w14:textId="77777777" w:rsidR="001E2409" w:rsidRPr="00151DDB" w:rsidRDefault="001E2409" w:rsidP="001E2409">
      <w:pPr>
        <w:spacing w:after="0" w:line="240" w:lineRule="auto"/>
        <w:rPr>
          <w:rFonts w:ascii="Arial" w:hAnsi="Arial" w:cs="Arial"/>
          <w:sz w:val="24"/>
          <w:szCs w:val="24"/>
        </w:rPr>
      </w:pPr>
    </w:p>
    <w:p w14:paraId="647183DC" w14:textId="77777777" w:rsidR="001E2409" w:rsidRPr="00151DDB" w:rsidRDefault="001E2409" w:rsidP="001E2409">
      <w:pPr>
        <w:spacing w:after="0" w:line="240" w:lineRule="auto"/>
        <w:rPr>
          <w:rFonts w:ascii="Arial" w:hAnsi="Arial" w:cs="Arial"/>
          <w:sz w:val="24"/>
          <w:szCs w:val="24"/>
        </w:rPr>
      </w:pPr>
      <w:r w:rsidRPr="00151DDB">
        <w:rPr>
          <w:rFonts w:ascii="Arial" w:hAnsi="Arial" w:cs="Arial"/>
          <w:sz w:val="24"/>
          <w:szCs w:val="24"/>
        </w:rPr>
        <w:t>Section 46(4) of the EPA gives the Council specific powers to stipulate:</w:t>
      </w:r>
    </w:p>
    <w:p w14:paraId="71DC70DA" w14:textId="77777777" w:rsidR="001E2409" w:rsidRPr="00151DDB" w:rsidRDefault="001E2409" w:rsidP="001E2409">
      <w:pPr>
        <w:spacing w:after="0" w:line="240" w:lineRule="auto"/>
        <w:rPr>
          <w:rFonts w:ascii="Arial" w:hAnsi="Arial" w:cs="Arial"/>
          <w:sz w:val="24"/>
          <w:szCs w:val="24"/>
        </w:rPr>
      </w:pPr>
    </w:p>
    <w:p w14:paraId="30E2522F" w14:textId="77777777" w:rsidR="001E2409" w:rsidRPr="00151DDB" w:rsidRDefault="001E2409" w:rsidP="001E2409">
      <w:pPr>
        <w:pStyle w:val="ListParagraph"/>
        <w:numPr>
          <w:ilvl w:val="0"/>
          <w:numId w:val="24"/>
        </w:numPr>
        <w:spacing w:after="0" w:line="240" w:lineRule="auto"/>
        <w:rPr>
          <w:rFonts w:ascii="Arial" w:hAnsi="Arial" w:cs="Arial"/>
          <w:sz w:val="24"/>
          <w:szCs w:val="24"/>
        </w:rPr>
      </w:pPr>
      <w:r w:rsidRPr="00151DDB">
        <w:rPr>
          <w:rFonts w:ascii="Arial" w:hAnsi="Arial" w:cs="Arial"/>
          <w:sz w:val="24"/>
          <w:szCs w:val="24"/>
        </w:rPr>
        <w:t>The size and type of collection containers</w:t>
      </w:r>
    </w:p>
    <w:p w14:paraId="757799A1" w14:textId="77777777" w:rsidR="001E2409" w:rsidRPr="00151DDB" w:rsidRDefault="001E2409" w:rsidP="001E2409">
      <w:pPr>
        <w:pStyle w:val="ListParagraph"/>
        <w:numPr>
          <w:ilvl w:val="0"/>
          <w:numId w:val="24"/>
        </w:numPr>
        <w:spacing w:after="0" w:line="240" w:lineRule="auto"/>
        <w:rPr>
          <w:rFonts w:ascii="Arial" w:hAnsi="Arial" w:cs="Arial"/>
          <w:sz w:val="24"/>
          <w:szCs w:val="24"/>
        </w:rPr>
      </w:pPr>
      <w:r w:rsidRPr="00151DDB">
        <w:rPr>
          <w:rFonts w:ascii="Arial" w:hAnsi="Arial" w:cs="Arial"/>
          <w:sz w:val="24"/>
          <w:szCs w:val="24"/>
        </w:rPr>
        <w:t xml:space="preserve">The materials or items which may or may not be placed within the containers </w:t>
      </w:r>
    </w:p>
    <w:p w14:paraId="084DBD69" w14:textId="77777777" w:rsidR="001E2409" w:rsidRPr="00151DDB" w:rsidRDefault="001E2409" w:rsidP="001E2409">
      <w:pPr>
        <w:pStyle w:val="ListParagraph"/>
        <w:numPr>
          <w:ilvl w:val="0"/>
          <w:numId w:val="24"/>
        </w:numPr>
        <w:spacing w:after="0" w:line="240" w:lineRule="auto"/>
        <w:rPr>
          <w:rFonts w:ascii="Arial" w:hAnsi="Arial" w:cs="Arial"/>
          <w:sz w:val="24"/>
          <w:szCs w:val="24"/>
        </w:rPr>
      </w:pPr>
      <w:r w:rsidRPr="00151DDB">
        <w:rPr>
          <w:rFonts w:ascii="Arial" w:hAnsi="Arial" w:cs="Arial"/>
          <w:sz w:val="24"/>
          <w:szCs w:val="24"/>
        </w:rPr>
        <w:t>The collection point for waste materials</w:t>
      </w:r>
    </w:p>
    <w:p w14:paraId="29682BCE" w14:textId="77777777" w:rsidR="001E2409" w:rsidRPr="00151DDB" w:rsidRDefault="001E2409" w:rsidP="001E2409">
      <w:pPr>
        <w:pStyle w:val="ListParagraph"/>
        <w:spacing w:after="0" w:line="240" w:lineRule="auto"/>
        <w:ind w:left="0"/>
        <w:rPr>
          <w:rFonts w:ascii="Arial" w:hAnsi="Arial" w:cs="Arial"/>
          <w:sz w:val="24"/>
          <w:szCs w:val="24"/>
        </w:rPr>
      </w:pPr>
    </w:p>
    <w:p w14:paraId="1C653C54" w14:textId="77777777" w:rsidR="001E2409" w:rsidRPr="00151DDB" w:rsidRDefault="001E2409" w:rsidP="001E2409">
      <w:pPr>
        <w:pStyle w:val="ListParagraph"/>
        <w:spacing w:after="0" w:line="240" w:lineRule="auto"/>
        <w:ind w:left="0"/>
        <w:rPr>
          <w:rFonts w:ascii="Arial" w:hAnsi="Arial" w:cs="Arial"/>
          <w:sz w:val="24"/>
          <w:szCs w:val="24"/>
        </w:rPr>
      </w:pPr>
      <w:r w:rsidRPr="00151DDB">
        <w:rPr>
          <w:rFonts w:ascii="Arial" w:hAnsi="Arial" w:cs="Arial"/>
          <w:sz w:val="24"/>
          <w:szCs w:val="24"/>
        </w:rPr>
        <w:t xml:space="preserve">The frequency of collections is currently a matter for local authorities to determine. </w:t>
      </w:r>
    </w:p>
    <w:p w14:paraId="72C828B8" w14:textId="77777777" w:rsidR="001E2409" w:rsidRPr="00151DDB" w:rsidRDefault="001E2409" w:rsidP="001E2409">
      <w:pPr>
        <w:pStyle w:val="ListParagraph"/>
        <w:spacing w:after="0" w:line="240" w:lineRule="auto"/>
        <w:ind w:left="0"/>
        <w:rPr>
          <w:rFonts w:ascii="Arial" w:hAnsi="Arial" w:cs="Arial"/>
          <w:sz w:val="24"/>
          <w:szCs w:val="24"/>
          <w:shd w:val="clear" w:color="auto" w:fill="FFFFFF"/>
        </w:rPr>
      </w:pPr>
      <w:r w:rsidRPr="00151DDB">
        <w:rPr>
          <w:rFonts w:ascii="Arial" w:hAnsi="Arial" w:cs="Arial"/>
          <w:sz w:val="24"/>
          <w:szCs w:val="24"/>
          <w:shd w:val="clear" w:color="auto" w:fill="FFFFFF"/>
        </w:rPr>
        <w:t>While section 45 of the EPA 1990 imposes a duty on Waste Collection Authorities to collect household waste, there is no provision in this Act or associated secondary legislation that imposes an explicit frequency of collection on authorities.</w:t>
      </w:r>
    </w:p>
    <w:p w14:paraId="03CF229E" w14:textId="77777777" w:rsidR="001E2409" w:rsidRPr="00151DDB" w:rsidRDefault="001E2409" w:rsidP="001E2409">
      <w:pPr>
        <w:pStyle w:val="ListParagraph"/>
        <w:spacing w:after="0" w:line="240" w:lineRule="auto"/>
        <w:ind w:left="0"/>
        <w:rPr>
          <w:rFonts w:ascii="Arial" w:hAnsi="Arial" w:cs="Arial"/>
          <w:sz w:val="24"/>
          <w:szCs w:val="24"/>
          <w:shd w:val="clear" w:color="auto" w:fill="FFFFFF"/>
        </w:rPr>
      </w:pPr>
    </w:p>
    <w:p w14:paraId="3C6FBFF8"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Section 45(3) of the EPA 1990 provides that ‘no charge shall be made for the collection of household waste except in cases prescribed in regulations made by the Secretary of State.’</w:t>
      </w:r>
    </w:p>
    <w:p w14:paraId="26246C41" w14:textId="77777777" w:rsidR="001E2409" w:rsidRPr="00151DDB" w:rsidRDefault="001E2409" w:rsidP="001E2409">
      <w:pPr>
        <w:spacing w:after="0" w:line="240" w:lineRule="auto"/>
        <w:rPr>
          <w:rFonts w:ascii="Arial" w:hAnsi="Arial" w:cs="Arial"/>
          <w:sz w:val="24"/>
          <w:szCs w:val="24"/>
          <w:shd w:val="clear" w:color="auto" w:fill="FFFFFF"/>
        </w:rPr>
      </w:pPr>
    </w:p>
    <w:p w14:paraId="5E59C750" w14:textId="77777777" w:rsidR="001E2409" w:rsidRPr="00151DDB" w:rsidRDefault="001E2409" w:rsidP="001E2409">
      <w:pPr>
        <w:spacing w:after="0" w:line="240" w:lineRule="auto"/>
        <w:rPr>
          <w:rFonts w:ascii="Arial" w:hAnsi="Arial" w:cs="Arial"/>
          <w:sz w:val="24"/>
          <w:szCs w:val="24"/>
          <w:shd w:val="clear" w:color="auto" w:fill="FFFFFF"/>
        </w:rPr>
      </w:pPr>
      <w:r w:rsidRPr="00151DDB">
        <w:rPr>
          <w:rFonts w:ascii="Arial" w:hAnsi="Arial" w:cs="Arial"/>
          <w:sz w:val="24"/>
          <w:szCs w:val="24"/>
          <w:shd w:val="clear" w:color="auto" w:fill="FFFFFF"/>
        </w:rPr>
        <w:t>Local authorities have powers under section 46A of the EPA 1990 to issue written warnings and penalties for failure to comply with requirements relating to household waste containers.</w:t>
      </w:r>
    </w:p>
    <w:p w14:paraId="35402FC4"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p>
    <w:p w14:paraId="7A7534A9"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 xml:space="preserve">Paragraph 4 of Schedule 1 to the Controlled Waste (England and Wales) Regulations 2012 (SI 2012/811), as amended, provides for these exceptions. It includes (among other things): </w:t>
      </w:r>
    </w:p>
    <w:p w14:paraId="7D723C04" w14:textId="77777777" w:rsidR="001E2409" w:rsidRPr="00151DDB" w:rsidRDefault="001E2409" w:rsidP="001E2409">
      <w:pPr>
        <w:shd w:val="clear" w:color="auto" w:fill="FFFFFF"/>
        <w:spacing w:after="0" w:line="240" w:lineRule="auto"/>
        <w:rPr>
          <w:rFonts w:ascii="Arial" w:eastAsia="Times New Roman" w:hAnsi="Arial" w:cs="Arial"/>
          <w:sz w:val="24"/>
          <w:szCs w:val="24"/>
          <w:lang w:eastAsia="en-GB"/>
        </w:rPr>
      </w:pPr>
    </w:p>
    <w:p w14:paraId="227552C7" w14:textId="77777777" w:rsidR="001E2409" w:rsidRPr="00151DDB" w:rsidRDefault="001E2409" w:rsidP="001E2409">
      <w:pPr>
        <w:numPr>
          <w:ilvl w:val="0"/>
          <w:numId w:val="34"/>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Household waste that is generated from certain non-domestic properties such as universities, hospitals and prisons.</w:t>
      </w:r>
    </w:p>
    <w:p w14:paraId="09F5505F" w14:textId="77777777" w:rsidR="001E2409" w:rsidRPr="00151DDB" w:rsidRDefault="001E2409" w:rsidP="001E2409">
      <w:pPr>
        <w:numPr>
          <w:ilvl w:val="0"/>
          <w:numId w:val="34"/>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Waste that weighs more than 25kg or that cannot fit into the bin provided.</w:t>
      </w:r>
    </w:p>
    <w:p w14:paraId="23190935" w14:textId="77777777" w:rsidR="001E2409" w:rsidRPr="00151DDB" w:rsidRDefault="001E2409" w:rsidP="001E2409">
      <w:pPr>
        <w:numPr>
          <w:ilvl w:val="0"/>
          <w:numId w:val="34"/>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Asbestos.</w:t>
      </w:r>
    </w:p>
    <w:p w14:paraId="1282EEAE" w14:textId="77777777" w:rsidR="001E2409" w:rsidRPr="00151DDB" w:rsidRDefault="001E2409" w:rsidP="001E2409">
      <w:pPr>
        <w:numPr>
          <w:ilvl w:val="0"/>
          <w:numId w:val="34"/>
        </w:numPr>
        <w:shd w:val="clear" w:color="auto" w:fill="FFFFFF"/>
        <w:spacing w:after="0" w:line="240" w:lineRule="auto"/>
        <w:rPr>
          <w:rFonts w:ascii="Arial" w:eastAsia="Times New Roman" w:hAnsi="Arial" w:cs="Arial"/>
          <w:sz w:val="24"/>
          <w:szCs w:val="24"/>
          <w:lang w:eastAsia="en-GB"/>
        </w:rPr>
      </w:pPr>
      <w:r w:rsidRPr="00151DDB">
        <w:rPr>
          <w:rFonts w:ascii="Arial" w:eastAsia="Times New Roman" w:hAnsi="Arial" w:cs="Arial"/>
          <w:sz w:val="24"/>
          <w:szCs w:val="24"/>
          <w:lang w:eastAsia="en-GB"/>
        </w:rPr>
        <w:t xml:space="preserve">Garden waste.   </w:t>
      </w:r>
    </w:p>
    <w:p w14:paraId="440B3412" w14:textId="77777777" w:rsidR="001E2409" w:rsidRPr="00151DDB" w:rsidRDefault="001E2409" w:rsidP="001E2409">
      <w:pPr>
        <w:shd w:val="clear" w:color="auto" w:fill="FFFFFF"/>
        <w:spacing w:after="0" w:line="240" w:lineRule="auto"/>
        <w:ind w:left="720"/>
        <w:rPr>
          <w:rFonts w:ascii="Arial" w:eastAsia="Times New Roman" w:hAnsi="Arial" w:cs="Arial"/>
          <w:sz w:val="24"/>
          <w:szCs w:val="24"/>
          <w:lang w:eastAsia="en-GB"/>
        </w:rPr>
      </w:pPr>
    </w:p>
    <w:p w14:paraId="7CD96C7A" w14:textId="77777777" w:rsidR="001E2409" w:rsidRPr="00151DDB" w:rsidRDefault="001E2409" w:rsidP="001E2409">
      <w:pPr>
        <w:spacing w:after="0" w:line="240" w:lineRule="auto"/>
        <w:rPr>
          <w:rFonts w:ascii="Arial" w:hAnsi="Arial" w:cs="Arial"/>
          <w:sz w:val="24"/>
          <w:szCs w:val="24"/>
        </w:rPr>
      </w:pPr>
      <w:r w:rsidRPr="00151DDB">
        <w:rPr>
          <w:rFonts w:ascii="Arial" w:hAnsi="Arial" w:cs="Arial"/>
          <w:sz w:val="24"/>
          <w:szCs w:val="24"/>
        </w:rPr>
        <w:t xml:space="preserve">This policy sets out the service standards that apply to the provision of household waste collections in the Braintree District. </w:t>
      </w:r>
    </w:p>
    <w:p w14:paraId="26B0AAB2" w14:textId="77777777" w:rsidR="001E2409" w:rsidRPr="00151DDB" w:rsidRDefault="001E2409" w:rsidP="001E2409">
      <w:pPr>
        <w:spacing w:after="0"/>
        <w:ind w:hanging="426"/>
        <w:rPr>
          <w:rFonts w:ascii="Arial" w:hAnsi="Arial" w:cs="Arial"/>
          <w:b/>
          <w:bCs/>
          <w:sz w:val="24"/>
          <w:szCs w:val="24"/>
        </w:rPr>
      </w:pPr>
      <w:r w:rsidRPr="00151DDB">
        <w:rPr>
          <w:rFonts w:ascii="Arial" w:hAnsi="Arial" w:cs="Arial"/>
          <w:b/>
          <w:bCs/>
          <w:sz w:val="24"/>
          <w:szCs w:val="24"/>
        </w:rPr>
        <w:lastRenderedPageBreak/>
        <w:t>2.</w:t>
      </w:r>
      <w:r w:rsidRPr="00151DDB">
        <w:rPr>
          <w:rFonts w:ascii="Arial" w:hAnsi="Arial" w:cs="Arial"/>
          <w:b/>
          <w:bCs/>
          <w:sz w:val="24"/>
          <w:szCs w:val="24"/>
        </w:rPr>
        <w:tab/>
        <w:t xml:space="preserve">Provision of Containers </w:t>
      </w:r>
    </w:p>
    <w:p w14:paraId="6291297B" w14:textId="77777777" w:rsidR="001E2409" w:rsidRPr="00151DDB" w:rsidRDefault="001E2409" w:rsidP="001E2409">
      <w:pPr>
        <w:spacing w:after="0"/>
        <w:rPr>
          <w:rFonts w:ascii="Arial" w:hAnsi="Arial" w:cs="Arial"/>
          <w:b/>
          <w:bCs/>
          <w:sz w:val="24"/>
          <w:szCs w:val="24"/>
        </w:rPr>
      </w:pPr>
    </w:p>
    <w:tbl>
      <w:tblPr>
        <w:tblStyle w:val="TableGrid"/>
        <w:tblW w:w="9351" w:type="dxa"/>
        <w:tblLook w:val="04A0" w:firstRow="1" w:lastRow="0" w:firstColumn="1" w:lastColumn="0" w:noHBand="0" w:noVBand="1"/>
      </w:tblPr>
      <w:tblGrid>
        <w:gridCol w:w="2830"/>
        <w:gridCol w:w="6521"/>
      </w:tblGrid>
      <w:tr w:rsidR="001E2409" w:rsidRPr="00151DDB" w14:paraId="3C91BA40" w14:textId="77777777" w:rsidTr="00BC6B95">
        <w:tc>
          <w:tcPr>
            <w:tcW w:w="2830" w:type="dxa"/>
            <w:shd w:val="clear" w:color="auto" w:fill="D9D9D9" w:themeFill="background1" w:themeFillShade="D9"/>
          </w:tcPr>
          <w:p w14:paraId="75F14413" w14:textId="77777777" w:rsidR="001E2409" w:rsidRPr="00151DDB" w:rsidRDefault="001E2409" w:rsidP="00BC6B95">
            <w:pPr>
              <w:rPr>
                <w:rFonts w:ascii="Arial" w:hAnsi="Arial" w:cs="Arial"/>
                <w:b/>
                <w:bCs/>
                <w:sz w:val="24"/>
                <w:szCs w:val="24"/>
              </w:rPr>
            </w:pPr>
            <w:r w:rsidRPr="00151DDB">
              <w:rPr>
                <w:rFonts w:ascii="Arial" w:hAnsi="Arial" w:cs="Arial"/>
                <w:b/>
                <w:bCs/>
                <w:sz w:val="24"/>
                <w:szCs w:val="24"/>
              </w:rPr>
              <w:t>Type of Waste</w:t>
            </w:r>
          </w:p>
        </w:tc>
        <w:tc>
          <w:tcPr>
            <w:tcW w:w="6521" w:type="dxa"/>
            <w:shd w:val="clear" w:color="auto" w:fill="D9D9D9" w:themeFill="background1" w:themeFillShade="D9"/>
          </w:tcPr>
          <w:p w14:paraId="43CD786D" w14:textId="77777777" w:rsidR="001E2409" w:rsidRPr="00151DDB" w:rsidRDefault="001E2409" w:rsidP="00BC6B95">
            <w:pPr>
              <w:rPr>
                <w:rFonts w:ascii="Arial" w:hAnsi="Arial" w:cs="Arial"/>
                <w:b/>
                <w:bCs/>
                <w:sz w:val="24"/>
                <w:szCs w:val="24"/>
              </w:rPr>
            </w:pPr>
            <w:r w:rsidRPr="00151DDB">
              <w:rPr>
                <w:rFonts w:ascii="Arial" w:hAnsi="Arial" w:cs="Arial"/>
                <w:b/>
                <w:bCs/>
                <w:sz w:val="24"/>
                <w:szCs w:val="24"/>
              </w:rPr>
              <w:t>Standard Container Provided Per Household</w:t>
            </w:r>
          </w:p>
        </w:tc>
      </w:tr>
      <w:tr w:rsidR="001E2409" w:rsidRPr="00151DDB" w14:paraId="45AE7D1A" w14:textId="77777777" w:rsidTr="00BC6B95">
        <w:tc>
          <w:tcPr>
            <w:tcW w:w="2830" w:type="dxa"/>
          </w:tcPr>
          <w:p w14:paraId="3DA2FC1F" w14:textId="77777777" w:rsidR="001E2409" w:rsidRPr="00151DDB" w:rsidRDefault="001E2409" w:rsidP="00BC6B95">
            <w:pPr>
              <w:rPr>
                <w:rFonts w:ascii="Arial" w:hAnsi="Arial" w:cs="Arial"/>
                <w:sz w:val="24"/>
                <w:szCs w:val="24"/>
              </w:rPr>
            </w:pPr>
            <w:r w:rsidRPr="00151DDB">
              <w:rPr>
                <w:rFonts w:ascii="Arial" w:hAnsi="Arial" w:cs="Arial"/>
                <w:sz w:val="24"/>
                <w:szCs w:val="24"/>
              </w:rPr>
              <w:t>Food waste</w:t>
            </w:r>
          </w:p>
        </w:tc>
        <w:tc>
          <w:tcPr>
            <w:tcW w:w="6521" w:type="dxa"/>
          </w:tcPr>
          <w:p w14:paraId="30AF070E"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23L kerbside bin. </w:t>
            </w:r>
          </w:p>
        </w:tc>
      </w:tr>
      <w:tr w:rsidR="001E2409" w:rsidRPr="00151DDB" w14:paraId="47066700" w14:textId="77777777" w:rsidTr="00BC6B95">
        <w:tc>
          <w:tcPr>
            <w:tcW w:w="2830" w:type="dxa"/>
          </w:tcPr>
          <w:p w14:paraId="52022031" w14:textId="77777777" w:rsidR="001E2409" w:rsidRPr="00151DDB" w:rsidRDefault="001E2409" w:rsidP="00BC6B95">
            <w:pPr>
              <w:rPr>
                <w:rFonts w:ascii="Arial" w:hAnsi="Arial" w:cs="Arial"/>
                <w:sz w:val="24"/>
                <w:szCs w:val="24"/>
              </w:rPr>
            </w:pPr>
            <w:r w:rsidRPr="00151DDB">
              <w:rPr>
                <w:rFonts w:ascii="Arial" w:hAnsi="Arial" w:cs="Arial"/>
                <w:sz w:val="24"/>
                <w:szCs w:val="24"/>
              </w:rPr>
              <w:t>Garden waste</w:t>
            </w:r>
          </w:p>
        </w:tc>
        <w:tc>
          <w:tcPr>
            <w:tcW w:w="6521" w:type="dxa"/>
          </w:tcPr>
          <w:p w14:paraId="3699D829" w14:textId="77777777" w:rsidR="001E2409" w:rsidRPr="00151DDB" w:rsidRDefault="001E2409" w:rsidP="00BC6B95">
            <w:pPr>
              <w:rPr>
                <w:rFonts w:ascii="Arial" w:hAnsi="Arial" w:cs="Arial"/>
                <w:i/>
                <w:iCs/>
                <w:sz w:val="24"/>
                <w:szCs w:val="24"/>
              </w:rPr>
            </w:pPr>
            <w:r w:rsidRPr="00151DDB">
              <w:rPr>
                <w:rFonts w:ascii="Arial" w:hAnsi="Arial" w:cs="Arial"/>
                <w:sz w:val="24"/>
                <w:szCs w:val="24"/>
              </w:rPr>
              <w:t xml:space="preserve">180L green bin (additional bins provided on request on a chargeable basis). </w:t>
            </w:r>
          </w:p>
        </w:tc>
      </w:tr>
      <w:tr w:rsidR="001E2409" w:rsidRPr="00151DDB" w14:paraId="3E6AA2B1" w14:textId="77777777" w:rsidTr="00BC6B95">
        <w:tc>
          <w:tcPr>
            <w:tcW w:w="2830" w:type="dxa"/>
          </w:tcPr>
          <w:p w14:paraId="5BAA3720" w14:textId="77777777" w:rsidR="001E2409" w:rsidRPr="00151DDB" w:rsidRDefault="001E2409" w:rsidP="00BC6B95">
            <w:pPr>
              <w:rPr>
                <w:rFonts w:ascii="Arial" w:hAnsi="Arial" w:cs="Arial"/>
                <w:sz w:val="24"/>
                <w:szCs w:val="24"/>
              </w:rPr>
            </w:pPr>
          </w:p>
        </w:tc>
        <w:tc>
          <w:tcPr>
            <w:tcW w:w="6521" w:type="dxa"/>
          </w:tcPr>
          <w:p w14:paraId="2C11B572"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Biodegradable sacks from March 2024 for households not on wheeled bin collections. </w:t>
            </w:r>
          </w:p>
        </w:tc>
      </w:tr>
      <w:tr w:rsidR="001E2409" w:rsidRPr="00151DDB" w14:paraId="6493C02B" w14:textId="77777777" w:rsidTr="00BC6B95">
        <w:tc>
          <w:tcPr>
            <w:tcW w:w="2830" w:type="dxa"/>
          </w:tcPr>
          <w:p w14:paraId="1BF036B2"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Refuse </w:t>
            </w:r>
          </w:p>
        </w:tc>
        <w:tc>
          <w:tcPr>
            <w:tcW w:w="6521" w:type="dxa"/>
          </w:tcPr>
          <w:p w14:paraId="696F0EB2"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180L (or optional 140L) black bin. </w:t>
            </w:r>
          </w:p>
        </w:tc>
      </w:tr>
      <w:tr w:rsidR="001E2409" w:rsidRPr="00151DDB" w14:paraId="4B8C32A3" w14:textId="77777777" w:rsidTr="00BC6B95">
        <w:tc>
          <w:tcPr>
            <w:tcW w:w="2830" w:type="dxa"/>
          </w:tcPr>
          <w:p w14:paraId="134014FB" w14:textId="77777777" w:rsidR="001E2409" w:rsidRPr="00151DDB" w:rsidRDefault="001E2409" w:rsidP="00BC6B95">
            <w:pPr>
              <w:rPr>
                <w:rFonts w:ascii="Arial" w:hAnsi="Arial" w:cs="Arial"/>
                <w:sz w:val="24"/>
                <w:szCs w:val="24"/>
              </w:rPr>
            </w:pPr>
            <w:r w:rsidRPr="00151DDB">
              <w:rPr>
                <w:rFonts w:ascii="Arial" w:hAnsi="Arial" w:cs="Arial"/>
                <w:sz w:val="24"/>
                <w:szCs w:val="24"/>
              </w:rPr>
              <w:t>Refuse (if property not suited to bins)</w:t>
            </w:r>
          </w:p>
        </w:tc>
        <w:tc>
          <w:tcPr>
            <w:tcW w:w="6521" w:type="dxa"/>
          </w:tcPr>
          <w:p w14:paraId="1C718F1E"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Black sacks - 2 rolls of 26 sacks delivered to households (including flats) p.a. No additional supplies provided. </w:t>
            </w:r>
          </w:p>
        </w:tc>
      </w:tr>
      <w:tr w:rsidR="001E2409" w:rsidRPr="00151DDB" w14:paraId="63006A5D" w14:textId="77777777" w:rsidTr="00BC6B95">
        <w:tc>
          <w:tcPr>
            <w:tcW w:w="2830" w:type="dxa"/>
          </w:tcPr>
          <w:p w14:paraId="5C7F6EA8" w14:textId="77777777" w:rsidR="001E2409" w:rsidRPr="00151DDB" w:rsidRDefault="001E2409" w:rsidP="00BC6B95">
            <w:pPr>
              <w:rPr>
                <w:rFonts w:ascii="Arial" w:hAnsi="Arial" w:cs="Arial"/>
                <w:sz w:val="24"/>
                <w:szCs w:val="24"/>
              </w:rPr>
            </w:pPr>
            <w:r w:rsidRPr="00151DDB">
              <w:rPr>
                <w:rFonts w:ascii="Arial" w:hAnsi="Arial" w:cs="Arial"/>
                <w:sz w:val="24"/>
                <w:szCs w:val="24"/>
              </w:rPr>
              <w:t>Mixed Recycling</w:t>
            </w:r>
          </w:p>
        </w:tc>
        <w:tc>
          <w:tcPr>
            <w:tcW w:w="6521" w:type="dxa"/>
          </w:tcPr>
          <w:p w14:paraId="1FC4FBE6"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Clear sacks – 3 rolls of 26 sacks delivered to each household p.a.  Additional supplies available on request. </w:t>
            </w:r>
          </w:p>
        </w:tc>
      </w:tr>
    </w:tbl>
    <w:p w14:paraId="21FD5A63" w14:textId="77777777" w:rsidR="001E2409" w:rsidRPr="00151DDB" w:rsidRDefault="001E2409" w:rsidP="001E2409">
      <w:pPr>
        <w:spacing w:after="0"/>
        <w:rPr>
          <w:rFonts w:ascii="Arial" w:hAnsi="Arial" w:cs="Arial"/>
          <w:sz w:val="24"/>
          <w:szCs w:val="24"/>
        </w:rPr>
      </w:pPr>
    </w:p>
    <w:p w14:paraId="0F815153" w14:textId="44FB7054" w:rsidR="001E2409" w:rsidRPr="00151DDB" w:rsidRDefault="00B155C9" w:rsidP="001E2409">
      <w:pPr>
        <w:pStyle w:val="ListParagraph"/>
        <w:numPr>
          <w:ilvl w:val="0"/>
          <w:numId w:val="28"/>
        </w:numPr>
        <w:spacing w:after="0"/>
        <w:ind w:left="0"/>
        <w:rPr>
          <w:rFonts w:ascii="Arial" w:hAnsi="Arial" w:cs="Arial"/>
          <w:b/>
          <w:bCs/>
          <w:sz w:val="24"/>
          <w:szCs w:val="24"/>
        </w:rPr>
      </w:pPr>
      <w:r>
        <w:rPr>
          <w:rFonts w:ascii="Arial" w:hAnsi="Arial" w:cs="Arial"/>
          <w:b/>
          <w:bCs/>
          <w:sz w:val="24"/>
          <w:szCs w:val="24"/>
        </w:rPr>
        <w:t xml:space="preserve">Type of Container </w:t>
      </w:r>
    </w:p>
    <w:p w14:paraId="6F1989F5" w14:textId="77777777" w:rsidR="001E2409" w:rsidRPr="00151DDB" w:rsidRDefault="001E2409" w:rsidP="001E2409">
      <w:pPr>
        <w:spacing w:after="0"/>
        <w:rPr>
          <w:rFonts w:ascii="Arial" w:hAnsi="Arial" w:cs="Arial"/>
          <w:sz w:val="24"/>
          <w:szCs w:val="24"/>
        </w:rPr>
      </w:pPr>
    </w:p>
    <w:p w14:paraId="41CE6DAC" w14:textId="006A4400"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Where the Council considers it impractical for residents to use the standard containers it provides owing to access or storage issues, a site assessment will be made to determine if an alternative can be offered.  This will be based </w:t>
      </w:r>
      <w:r w:rsidR="000C38F2">
        <w:rPr>
          <w:rFonts w:ascii="Arial" w:hAnsi="Arial" w:cs="Arial"/>
          <w:sz w:val="24"/>
          <w:szCs w:val="24"/>
        </w:rPr>
        <w:t xml:space="preserve">primarily </w:t>
      </w:r>
      <w:r w:rsidRPr="00151DDB">
        <w:rPr>
          <w:rFonts w:ascii="Arial" w:hAnsi="Arial" w:cs="Arial"/>
          <w:sz w:val="24"/>
          <w:szCs w:val="24"/>
        </w:rPr>
        <w:t xml:space="preserve">on health and safety or access grounds. </w:t>
      </w:r>
    </w:p>
    <w:p w14:paraId="27522817" w14:textId="77777777" w:rsidR="001E2409" w:rsidRPr="00151DDB" w:rsidRDefault="001E2409" w:rsidP="001E2409">
      <w:pPr>
        <w:spacing w:after="0"/>
        <w:rPr>
          <w:rFonts w:ascii="Arial" w:hAnsi="Arial" w:cs="Arial"/>
          <w:sz w:val="24"/>
          <w:szCs w:val="24"/>
        </w:rPr>
      </w:pPr>
    </w:p>
    <w:p w14:paraId="15D8D492"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Residents living at properties which, in the opinion of the Council, are unable to accommodate wheeled bins will be offered a black sack collection service for general household waste and, from March 2024, a biodegradable sack collection for garden waste if they wish to subscribe to that service.  Residents will be expected to participate in the other elements of the recycling service.  </w:t>
      </w:r>
    </w:p>
    <w:p w14:paraId="3A5FB331" w14:textId="77777777" w:rsidR="001E2409" w:rsidRPr="00151DDB" w:rsidRDefault="001E2409" w:rsidP="001E2409">
      <w:pPr>
        <w:spacing w:after="0"/>
        <w:rPr>
          <w:rFonts w:ascii="Arial" w:hAnsi="Arial" w:cs="Arial"/>
          <w:sz w:val="24"/>
          <w:szCs w:val="24"/>
        </w:rPr>
      </w:pPr>
    </w:p>
    <w:p w14:paraId="046A2397" w14:textId="77777777" w:rsidR="001E2409" w:rsidRPr="00151DDB" w:rsidRDefault="001E2409" w:rsidP="001E2409">
      <w:pPr>
        <w:pStyle w:val="ListParagraph"/>
        <w:numPr>
          <w:ilvl w:val="0"/>
          <w:numId w:val="28"/>
        </w:numPr>
        <w:spacing w:after="0" w:line="240" w:lineRule="auto"/>
        <w:ind w:left="0"/>
        <w:rPr>
          <w:rFonts w:ascii="Arial" w:hAnsi="Arial" w:cs="Arial"/>
          <w:b/>
          <w:bCs/>
          <w:sz w:val="24"/>
          <w:szCs w:val="24"/>
        </w:rPr>
      </w:pPr>
      <w:r w:rsidRPr="00151DDB">
        <w:rPr>
          <w:rFonts w:ascii="Arial" w:hAnsi="Arial" w:cs="Arial"/>
          <w:b/>
          <w:bCs/>
          <w:sz w:val="24"/>
          <w:szCs w:val="24"/>
        </w:rPr>
        <w:t>Type and method of collection</w:t>
      </w:r>
    </w:p>
    <w:p w14:paraId="76E40196" w14:textId="77777777" w:rsidR="001E2409" w:rsidRPr="00151DDB" w:rsidRDefault="001E2409" w:rsidP="001E2409">
      <w:pPr>
        <w:spacing w:after="0" w:line="240" w:lineRule="auto"/>
        <w:rPr>
          <w:rFonts w:ascii="Arial" w:hAnsi="Arial" w:cs="Arial"/>
          <w:b/>
          <w:bCs/>
          <w:sz w:val="24"/>
          <w:szCs w:val="24"/>
        </w:rPr>
      </w:pPr>
    </w:p>
    <w:tbl>
      <w:tblPr>
        <w:tblStyle w:val="TableGrid"/>
        <w:tblW w:w="9351" w:type="dxa"/>
        <w:tblLook w:val="04A0" w:firstRow="1" w:lastRow="0" w:firstColumn="1" w:lastColumn="0" w:noHBand="0" w:noVBand="1"/>
      </w:tblPr>
      <w:tblGrid>
        <w:gridCol w:w="2972"/>
        <w:gridCol w:w="6379"/>
      </w:tblGrid>
      <w:tr w:rsidR="001E2409" w:rsidRPr="00151DDB" w14:paraId="77CA21E6" w14:textId="77777777" w:rsidTr="00BC6B95">
        <w:tc>
          <w:tcPr>
            <w:tcW w:w="2972" w:type="dxa"/>
            <w:shd w:val="clear" w:color="auto" w:fill="D9D9D9" w:themeFill="background1" w:themeFillShade="D9"/>
          </w:tcPr>
          <w:p w14:paraId="241DDE5D" w14:textId="77777777" w:rsidR="001E2409" w:rsidRPr="00151DDB" w:rsidRDefault="001E2409" w:rsidP="00BC6B95">
            <w:pPr>
              <w:rPr>
                <w:rFonts w:ascii="Arial" w:hAnsi="Arial" w:cs="Arial"/>
                <w:b/>
                <w:bCs/>
                <w:sz w:val="24"/>
                <w:szCs w:val="24"/>
              </w:rPr>
            </w:pPr>
            <w:r w:rsidRPr="00151DDB">
              <w:rPr>
                <w:rFonts w:ascii="Arial" w:hAnsi="Arial" w:cs="Arial"/>
                <w:b/>
                <w:bCs/>
                <w:sz w:val="24"/>
                <w:szCs w:val="24"/>
              </w:rPr>
              <w:t>Type of Waste</w:t>
            </w:r>
          </w:p>
        </w:tc>
        <w:tc>
          <w:tcPr>
            <w:tcW w:w="6379" w:type="dxa"/>
            <w:shd w:val="clear" w:color="auto" w:fill="D9D9D9" w:themeFill="background1" w:themeFillShade="D9"/>
          </w:tcPr>
          <w:p w14:paraId="28E86DD4" w14:textId="77777777" w:rsidR="001E2409" w:rsidRPr="00151DDB" w:rsidRDefault="001E2409" w:rsidP="00BC6B95">
            <w:pPr>
              <w:rPr>
                <w:rFonts w:ascii="Arial" w:hAnsi="Arial" w:cs="Arial"/>
                <w:b/>
                <w:bCs/>
                <w:sz w:val="24"/>
                <w:szCs w:val="24"/>
              </w:rPr>
            </w:pPr>
            <w:r w:rsidRPr="00151DDB">
              <w:rPr>
                <w:rFonts w:ascii="Arial" w:hAnsi="Arial" w:cs="Arial"/>
                <w:b/>
                <w:bCs/>
                <w:sz w:val="24"/>
                <w:szCs w:val="24"/>
              </w:rPr>
              <w:t>Method of Collection</w:t>
            </w:r>
          </w:p>
        </w:tc>
      </w:tr>
      <w:tr w:rsidR="001E2409" w:rsidRPr="00151DDB" w14:paraId="2FEF7F57" w14:textId="77777777" w:rsidTr="00BC6B95">
        <w:tc>
          <w:tcPr>
            <w:tcW w:w="2972" w:type="dxa"/>
          </w:tcPr>
          <w:p w14:paraId="20836420" w14:textId="77777777" w:rsidR="001E2409" w:rsidRPr="00151DDB" w:rsidRDefault="001E2409" w:rsidP="00BC6B95">
            <w:pPr>
              <w:rPr>
                <w:rFonts w:ascii="Arial" w:hAnsi="Arial" w:cs="Arial"/>
                <w:sz w:val="24"/>
                <w:szCs w:val="24"/>
              </w:rPr>
            </w:pPr>
            <w:r w:rsidRPr="00151DDB">
              <w:rPr>
                <w:rFonts w:ascii="Arial" w:hAnsi="Arial" w:cs="Arial"/>
                <w:sz w:val="24"/>
                <w:szCs w:val="24"/>
              </w:rPr>
              <w:t>Food waste</w:t>
            </w:r>
          </w:p>
        </w:tc>
        <w:tc>
          <w:tcPr>
            <w:tcW w:w="6379" w:type="dxa"/>
          </w:tcPr>
          <w:p w14:paraId="6BA4E4EE" w14:textId="77777777" w:rsidR="001E2409" w:rsidRPr="00151DDB" w:rsidRDefault="001E2409" w:rsidP="00BC6B95">
            <w:pPr>
              <w:rPr>
                <w:rFonts w:ascii="Arial" w:hAnsi="Arial" w:cs="Arial"/>
                <w:sz w:val="24"/>
                <w:szCs w:val="24"/>
              </w:rPr>
            </w:pPr>
            <w:r w:rsidRPr="00151DDB">
              <w:rPr>
                <w:rFonts w:ascii="Arial" w:hAnsi="Arial" w:cs="Arial"/>
                <w:sz w:val="24"/>
                <w:szCs w:val="24"/>
              </w:rPr>
              <w:t>Green kerbside bin</w:t>
            </w:r>
          </w:p>
        </w:tc>
      </w:tr>
      <w:tr w:rsidR="001E2409" w:rsidRPr="00151DDB" w14:paraId="5C9C56BE" w14:textId="77777777" w:rsidTr="00BC6B95">
        <w:tc>
          <w:tcPr>
            <w:tcW w:w="2972" w:type="dxa"/>
          </w:tcPr>
          <w:p w14:paraId="11F4F045" w14:textId="77777777" w:rsidR="001E2409" w:rsidRPr="00151DDB" w:rsidRDefault="001E2409" w:rsidP="00BC6B95">
            <w:pPr>
              <w:rPr>
                <w:rFonts w:ascii="Arial" w:hAnsi="Arial" w:cs="Arial"/>
                <w:sz w:val="24"/>
                <w:szCs w:val="24"/>
              </w:rPr>
            </w:pPr>
            <w:r w:rsidRPr="00151DDB">
              <w:rPr>
                <w:rFonts w:ascii="Arial" w:hAnsi="Arial" w:cs="Arial"/>
                <w:sz w:val="24"/>
                <w:szCs w:val="24"/>
              </w:rPr>
              <w:t>Dry Mixed Recycling</w:t>
            </w:r>
          </w:p>
        </w:tc>
        <w:tc>
          <w:tcPr>
            <w:tcW w:w="6379" w:type="dxa"/>
          </w:tcPr>
          <w:p w14:paraId="7CB23B5D" w14:textId="77777777" w:rsidR="001E2409" w:rsidRPr="00151DDB" w:rsidRDefault="001E2409" w:rsidP="00BC6B95">
            <w:pPr>
              <w:rPr>
                <w:rFonts w:ascii="Arial" w:hAnsi="Arial" w:cs="Arial"/>
                <w:sz w:val="24"/>
                <w:szCs w:val="24"/>
              </w:rPr>
            </w:pPr>
            <w:r w:rsidRPr="00151DDB">
              <w:rPr>
                <w:rFonts w:ascii="Arial" w:hAnsi="Arial" w:cs="Arial"/>
                <w:sz w:val="24"/>
                <w:szCs w:val="24"/>
              </w:rPr>
              <w:t>Clear sacks (unrestricted quantity)</w:t>
            </w:r>
          </w:p>
        </w:tc>
      </w:tr>
      <w:tr w:rsidR="001E2409" w:rsidRPr="00151DDB" w14:paraId="7973B220" w14:textId="77777777" w:rsidTr="00BC6B95">
        <w:tc>
          <w:tcPr>
            <w:tcW w:w="2972" w:type="dxa"/>
          </w:tcPr>
          <w:p w14:paraId="74B8AFE1" w14:textId="77777777" w:rsidR="001E2409" w:rsidRPr="00151DDB" w:rsidRDefault="001E2409" w:rsidP="00BC6B95">
            <w:pPr>
              <w:rPr>
                <w:rFonts w:ascii="Arial" w:hAnsi="Arial" w:cs="Arial"/>
                <w:sz w:val="24"/>
                <w:szCs w:val="24"/>
              </w:rPr>
            </w:pPr>
            <w:r w:rsidRPr="00151DDB">
              <w:rPr>
                <w:rFonts w:ascii="Arial" w:hAnsi="Arial" w:cs="Arial"/>
                <w:sz w:val="24"/>
                <w:szCs w:val="24"/>
              </w:rPr>
              <w:t>Garden Waste</w:t>
            </w:r>
          </w:p>
        </w:tc>
        <w:tc>
          <w:tcPr>
            <w:tcW w:w="6379" w:type="dxa"/>
          </w:tcPr>
          <w:p w14:paraId="6C404A6A" w14:textId="77777777" w:rsidR="001E2409" w:rsidRPr="00151DDB" w:rsidRDefault="001E2409" w:rsidP="00BC6B95">
            <w:pPr>
              <w:rPr>
                <w:rFonts w:ascii="Arial" w:hAnsi="Arial" w:cs="Arial"/>
                <w:sz w:val="24"/>
                <w:szCs w:val="24"/>
              </w:rPr>
            </w:pPr>
            <w:r w:rsidRPr="00151DDB">
              <w:rPr>
                <w:rFonts w:ascii="Arial" w:hAnsi="Arial" w:cs="Arial"/>
                <w:sz w:val="24"/>
                <w:szCs w:val="24"/>
              </w:rPr>
              <w:t>Green wheeled bin *</w:t>
            </w:r>
          </w:p>
        </w:tc>
      </w:tr>
      <w:tr w:rsidR="001E2409" w:rsidRPr="00151DDB" w14:paraId="0D7BDAA2" w14:textId="77777777" w:rsidTr="00BC6B95">
        <w:tc>
          <w:tcPr>
            <w:tcW w:w="2972" w:type="dxa"/>
          </w:tcPr>
          <w:p w14:paraId="66856BEF"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General rubbish </w:t>
            </w:r>
          </w:p>
        </w:tc>
        <w:tc>
          <w:tcPr>
            <w:tcW w:w="6379" w:type="dxa"/>
          </w:tcPr>
          <w:p w14:paraId="278AA8D6" w14:textId="77777777" w:rsidR="001E2409" w:rsidRPr="00151DDB" w:rsidRDefault="001E2409" w:rsidP="00BC6B95">
            <w:pPr>
              <w:rPr>
                <w:rFonts w:ascii="Arial" w:hAnsi="Arial" w:cs="Arial"/>
                <w:sz w:val="24"/>
                <w:szCs w:val="24"/>
              </w:rPr>
            </w:pPr>
            <w:r w:rsidRPr="00151DDB">
              <w:rPr>
                <w:rFonts w:ascii="Arial" w:hAnsi="Arial" w:cs="Arial"/>
                <w:sz w:val="24"/>
                <w:szCs w:val="24"/>
              </w:rPr>
              <w:t>Black wheeled bin (or black sacks if bins unsuitable)</w:t>
            </w:r>
          </w:p>
        </w:tc>
      </w:tr>
      <w:tr w:rsidR="001E2409" w:rsidRPr="00151DDB" w14:paraId="657011FD" w14:textId="77777777" w:rsidTr="00BC6B95">
        <w:tc>
          <w:tcPr>
            <w:tcW w:w="2972" w:type="dxa"/>
          </w:tcPr>
          <w:p w14:paraId="637F37DD" w14:textId="77777777" w:rsidR="001E2409" w:rsidRPr="00151DDB" w:rsidRDefault="001E2409" w:rsidP="00BC6B95">
            <w:pPr>
              <w:rPr>
                <w:rFonts w:ascii="Arial" w:hAnsi="Arial" w:cs="Arial"/>
                <w:sz w:val="24"/>
                <w:szCs w:val="24"/>
              </w:rPr>
            </w:pPr>
            <w:r w:rsidRPr="00151DDB">
              <w:rPr>
                <w:rFonts w:ascii="Arial" w:hAnsi="Arial" w:cs="Arial"/>
                <w:sz w:val="24"/>
                <w:szCs w:val="24"/>
              </w:rPr>
              <w:t>Glass bottles/jars</w:t>
            </w:r>
          </w:p>
        </w:tc>
        <w:tc>
          <w:tcPr>
            <w:tcW w:w="6379" w:type="dxa"/>
          </w:tcPr>
          <w:p w14:paraId="228F1046" w14:textId="77777777" w:rsidR="001E2409" w:rsidRPr="00151DDB" w:rsidRDefault="001E2409" w:rsidP="00BC6B95">
            <w:pPr>
              <w:rPr>
                <w:rFonts w:ascii="Arial" w:hAnsi="Arial" w:cs="Arial"/>
                <w:sz w:val="24"/>
                <w:szCs w:val="24"/>
              </w:rPr>
            </w:pPr>
            <w:r w:rsidRPr="00151DDB">
              <w:rPr>
                <w:rFonts w:ascii="Arial" w:hAnsi="Arial" w:cs="Arial"/>
                <w:sz w:val="24"/>
                <w:szCs w:val="24"/>
              </w:rPr>
              <w:t>Bring banks at various sites across the District</w:t>
            </w:r>
          </w:p>
        </w:tc>
      </w:tr>
      <w:tr w:rsidR="001E2409" w:rsidRPr="00151DDB" w14:paraId="6141EE5C" w14:textId="77777777" w:rsidTr="00BC6B95">
        <w:tc>
          <w:tcPr>
            <w:tcW w:w="2972" w:type="dxa"/>
          </w:tcPr>
          <w:p w14:paraId="176EF878" w14:textId="77777777" w:rsidR="001E2409" w:rsidRPr="00151DDB" w:rsidRDefault="001E2409" w:rsidP="00BC6B95">
            <w:pPr>
              <w:rPr>
                <w:rFonts w:ascii="Arial" w:hAnsi="Arial" w:cs="Arial"/>
                <w:sz w:val="24"/>
                <w:szCs w:val="24"/>
              </w:rPr>
            </w:pPr>
            <w:r w:rsidRPr="00151DDB">
              <w:rPr>
                <w:rFonts w:ascii="Arial" w:hAnsi="Arial" w:cs="Arial"/>
                <w:sz w:val="24"/>
                <w:szCs w:val="24"/>
              </w:rPr>
              <w:t>Food/drink cartons</w:t>
            </w:r>
          </w:p>
        </w:tc>
        <w:tc>
          <w:tcPr>
            <w:tcW w:w="6379" w:type="dxa"/>
          </w:tcPr>
          <w:p w14:paraId="173EDA1B" w14:textId="77777777" w:rsidR="001E2409" w:rsidRPr="00151DDB" w:rsidRDefault="001E2409" w:rsidP="00BC6B95">
            <w:pPr>
              <w:rPr>
                <w:rFonts w:ascii="Arial" w:hAnsi="Arial" w:cs="Arial"/>
                <w:sz w:val="24"/>
                <w:szCs w:val="24"/>
              </w:rPr>
            </w:pPr>
            <w:r w:rsidRPr="00151DDB">
              <w:rPr>
                <w:rFonts w:ascii="Arial" w:hAnsi="Arial" w:cs="Arial"/>
                <w:sz w:val="24"/>
                <w:szCs w:val="24"/>
              </w:rPr>
              <w:t>Some bring banks (mainly at larger supermarkets)</w:t>
            </w:r>
          </w:p>
        </w:tc>
      </w:tr>
      <w:tr w:rsidR="001E2409" w:rsidRPr="00151DDB" w14:paraId="0B82C21F" w14:textId="77777777" w:rsidTr="00BC6B95">
        <w:tc>
          <w:tcPr>
            <w:tcW w:w="2972" w:type="dxa"/>
          </w:tcPr>
          <w:p w14:paraId="3962343C" w14:textId="77777777" w:rsidR="001E2409" w:rsidRPr="00151DDB" w:rsidRDefault="001E2409" w:rsidP="00BC6B95">
            <w:pPr>
              <w:rPr>
                <w:rFonts w:ascii="Arial" w:hAnsi="Arial" w:cs="Arial"/>
                <w:sz w:val="24"/>
                <w:szCs w:val="24"/>
              </w:rPr>
            </w:pPr>
            <w:r w:rsidRPr="00151DDB">
              <w:rPr>
                <w:rFonts w:ascii="Arial" w:hAnsi="Arial" w:cs="Arial"/>
                <w:sz w:val="24"/>
                <w:szCs w:val="24"/>
              </w:rPr>
              <w:t>Textiles/shoes/handbags</w:t>
            </w:r>
          </w:p>
        </w:tc>
        <w:tc>
          <w:tcPr>
            <w:tcW w:w="6379" w:type="dxa"/>
          </w:tcPr>
          <w:p w14:paraId="077AC275"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Some bring banks </w:t>
            </w:r>
          </w:p>
        </w:tc>
      </w:tr>
      <w:tr w:rsidR="001E2409" w:rsidRPr="00151DDB" w14:paraId="0612A25B" w14:textId="77777777" w:rsidTr="00BC6B95">
        <w:tc>
          <w:tcPr>
            <w:tcW w:w="2972" w:type="dxa"/>
          </w:tcPr>
          <w:p w14:paraId="325DDAE8" w14:textId="77777777" w:rsidR="001E2409" w:rsidRPr="00151DDB" w:rsidRDefault="001E2409" w:rsidP="00BC6B95">
            <w:pPr>
              <w:rPr>
                <w:rFonts w:ascii="Arial" w:hAnsi="Arial" w:cs="Arial"/>
                <w:sz w:val="24"/>
                <w:szCs w:val="24"/>
              </w:rPr>
            </w:pPr>
            <w:r w:rsidRPr="00151DDB">
              <w:rPr>
                <w:rFonts w:ascii="Arial" w:hAnsi="Arial" w:cs="Arial"/>
                <w:sz w:val="24"/>
                <w:szCs w:val="24"/>
              </w:rPr>
              <w:t>Bulky household waste</w:t>
            </w:r>
          </w:p>
        </w:tc>
        <w:tc>
          <w:tcPr>
            <w:tcW w:w="6379" w:type="dxa"/>
          </w:tcPr>
          <w:p w14:paraId="55A3C03C" w14:textId="77777777" w:rsidR="001E2409" w:rsidRPr="00151DDB" w:rsidRDefault="001E2409" w:rsidP="00BC6B95">
            <w:pPr>
              <w:rPr>
                <w:rFonts w:ascii="Arial" w:hAnsi="Arial" w:cs="Arial"/>
                <w:sz w:val="24"/>
                <w:szCs w:val="24"/>
              </w:rPr>
            </w:pPr>
            <w:r w:rsidRPr="00151DDB">
              <w:rPr>
                <w:rFonts w:ascii="Arial" w:hAnsi="Arial" w:cs="Arial"/>
                <w:sz w:val="24"/>
                <w:szCs w:val="24"/>
              </w:rPr>
              <w:t>Up to 6 or max. 12 items collected from outside premises</w:t>
            </w:r>
          </w:p>
        </w:tc>
      </w:tr>
      <w:tr w:rsidR="001E2409" w:rsidRPr="00151DDB" w14:paraId="71FB56C7" w14:textId="77777777" w:rsidTr="00BC6B95">
        <w:tc>
          <w:tcPr>
            <w:tcW w:w="2972" w:type="dxa"/>
          </w:tcPr>
          <w:p w14:paraId="13EB2765" w14:textId="77777777" w:rsidR="001E2409" w:rsidRPr="00151DDB" w:rsidRDefault="001E2409" w:rsidP="00BC6B95">
            <w:pPr>
              <w:rPr>
                <w:rFonts w:ascii="Arial" w:hAnsi="Arial" w:cs="Arial"/>
                <w:sz w:val="24"/>
                <w:szCs w:val="24"/>
              </w:rPr>
            </w:pPr>
            <w:r w:rsidRPr="00151DDB">
              <w:rPr>
                <w:rFonts w:ascii="Arial" w:hAnsi="Arial" w:cs="Arial"/>
                <w:sz w:val="24"/>
                <w:szCs w:val="24"/>
              </w:rPr>
              <w:t>Clinical waste arising from self-treatment in the home</w:t>
            </w:r>
          </w:p>
        </w:tc>
        <w:tc>
          <w:tcPr>
            <w:tcW w:w="6379" w:type="dxa"/>
          </w:tcPr>
          <w:p w14:paraId="3F531938"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Subject to medical condition but could include sacks or sharps containers.  </w:t>
            </w:r>
          </w:p>
        </w:tc>
      </w:tr>
      <w:tr w:rsidR="001E2409" w:rsidRPr="00151DDB" w14:paraId="4B245CFE" w14:textId="77777777" w:rsidTr="00BC6B95">
        <w:tc>
          <w:tcPr>
            <w:tcW w:w="2972" w:type="dxa"/>
          </w:tcPr>
          <w:p w14:paraId="523CFD8A"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Small electrical items </w:t>
            </w:r>
          </w:p>
        </w:tc>
        <w:tc>
          <w:tcPr>
            <w:tcW w:w="6379" w:type="dxa"/>
          </w:tcPr>
          <w:p w14:paraId="08D76AAE" w14:textId="77777777" w:rsidR="001E2409" w:rsidRPr="00151DDB" w:rsidRDefault="001E2409" w:rsidP="00BC6B95">
            <w:pPr>
              <w:rPr>
                <w:rFonts w:ascii="Arial" w:hAnsi="Arial" w:cs="Arial"/>
                <w:sz w:val="24"/>
                <w:szCs w:val="24"/>
              </w:rPr>
            </w:pPr>
            <w:r w:rsidRPr="00151DDB">
              <w:rPr>
                <w:rFonts w:ascii="Arial" w:hAnsi="Arial" w:cs="Arial"/>
                <w:sz w:val="24"/>
                <w:szCs w:val="24"/>
              </w:rPr>
              <w:t xml:space="preserve">Up to 4 items collected free of charge with any booking for a Special Collection.  There are also collection points at all libraries in the District. </w:t>
            </w:r>
          </w:p>
        </w:tc>
      </w:tr>
    </w:tbl>
    <w:p w14:paraId="4D105690" w14:textId="77777777" w:rsidR="001E2409" w:rsidRPr="00151DDB" w:rsidRDefault="001E2409" w:rsidP="001E2409">
      <w:pPr>
        <w:spacing w:after="0" w:line="240" w:lineRule="auto"/>
        <w:jc w:val="center"/>
        <w:rPr>
          <w:sz w:val="10"/>
          <w:szCs w:val="10"/>
        </w:rPr>
      </w:pPr>
    </w:p>
    <w:tbl>
      <w:tblPr>
        <w:tblStyle w:val="TableGrid"/>
        <w:tblW w:w="9351" w:type="dxa"/>
        <w:tblLook w:val="04A0" w:firstRow="1" w:lastRow="0" w:firstColumn="1" w:lastColumn="0" w:noHBand="0" w:noVBand="1"/>
      </w:tblPr>
      <w:tblGrid>
        <w:gridCol w:w="9351"/>
      </w:tblGrid>
      <w:tr w:rsidR="001E2409" w:rsidRPr="00151DDB" w14:paraId="4BD48B4A" w14:textId="77777777" w:rsidTr="00BC6B95">
        <w:tc>
          <w:tcPr>
            <w:tcW w:w="9351" w:type="dxa"/>
            <w:shd w:val="clear" w:color="auto" w:fill="D9D9D9" w:themeFill="background1" w:themeFillShade="D9"/>
          </w:tcPr>
          <w:p w14:paraId="06D5A76F" w14:textId="77777777" w:rsidR="001E2409" w:rsidRPr="00151DDB" w:rsidRDefault="001E2409" w:rsidP="00BC6B95">
            <w:pPr>
              <w:tabs>
                <w:tab w:val="left" w:pos="291"/>
              </w:tabs>
              <w:ind w:left="314" w:hanging="284"/>
              <w:rPr>
                <w:rFonts w:ascii="Arial" w:hAnsi="Arial" w:cs="Arial"/>
                <w:sz w:val="10"/>
                <w:szCs w:val="10"/>
              </w:rPr>
            </w:pPr>
          </w:p>
          <w:p w14:paraId="4D850DFD" w14:textId="77777777" w:rsidR="001E2409" w:rsidRPr="00151DDB" w:rsidRDefault="001E2409" w:rsidP="00BC6B95">
            <w:pPr>
              <w:tabs>
                <w:tab w:val="left" w:pos="291"/>
              </w:tabs>
              <w:ind w:left="314" w:hanging="284"/>
              <w:rPr>
                <w:rFonts w:ascii="Arial" w:hAnsi="Arial" w:cs="Arial"/>
                <w:sz w:val="20"/>
                <w:szCs w:val="20"/>
              </w:rPr>
            </w:pPr>
            <w:r w:rsidRPr="00151DDB">
              <w:rPr>
                <w:rFonts w:ascii="Arial" w:hAnsi="Arial" w:cs="Arial"/>
                <w:sz w:val="24"/>
                <w:szCs w:val="24"/>
              </w:rPr>
              <w:t xml:space="preserve">*   </w:t>
            </w:r>
            <w:r w:rsidRPr="00151DDB">
              <w:rPr>
                <w:rFonts w:ascii="Arial" w:hAnsi="Arial" w:cs="Arial"/>
                <w:sz w:val="20"/>
                <w:szCs w:val="20"/>
              </w:rPr>
              <w:t>Subscription-based service only from March 2024 using 180L green wheeled bins.</w:t>
            </w:r>
          </w:p>
          <w:p w14:paraId="04767363" w14:textId="77777777" w:rsidR="001E2409" w:rsidRPr="00151DDB" w:rsidRDefault="001E2409" w:rsidP="00BC6B95">
            <w:pPr>
              <w:tabs>
                <w:tab w:val="left" w:pos="166"/>
              </w:tabs>
              <w:ind w:left="314" w:hanging="284"/>
              <w:rPr>
                <w:rFonts w:ascii="Arial" w:hAnsi="Arial" w:cs="Arial"/>
                <w:sz w:val="24"/>
                <w:szCs w:val="24"/>
              </w:rPr>
            </w:pPr>
            <w:r w:rsidRPr="00151DDB">
              <w:rPr>
                <w:rFonts w:ascii="Arial" w:hAnsi="Arial" w:cs="Arial"/>
                <w:sz w:val="20"/>
                <w:szCs w:val="20"/>
              </w:rPr>
              <w:t xml:space="preserve">     Households on black sack collections will need to purchase biodegradable sacks from the Council if they wish to receive this service, the cost of which includes collection and disposal.</w:t>
            </w:r>
            <w:r w:rsidRPr="00151DDB">
              <w:rPr>
                <w:rFonts w:ascii="Arial" w:hAnsi="Arial" w:cs="Arial"/>
                <w:sz w:val="24"/>
                <w:szCs w:val="24"/>
              </w:rPr>
              <w:t xml:space="preserve"> </w:t>
            </w:r>
          </w:p>
          <w:p w14:paraId="4F355396" w14:textId="77777777" w:rsidR="001E2409" w:rsidRPr="00151DDB" w:rsidRDefault="001E2409" w:rsidP="00BC6B95">
            <w:pPr>
              <w:tabs>
                <w:tab w:val="left" w:pos="291"/>
              </w:tabs>
              <w:ind w:left="314" w:hanging="284"/>
              <w:rPr>
                <w:rFonts w:ascii="Arial" w:hAnsi="Arial" w:cs="Arial"/>
                <w:sz w:val="10"/>
                <w:szCs w:val="10"/>
              </w:rPr>
            </w:pPr>
          </w:p>
        </w:tc>
      </w:tr>
    </w:tbl>
    <w:p w14:paraId="33F08201" w14:textId="77777777" w:rsidR="001E2409" w:rsidRPr="00151DDB" w:rsidRDefault="001E2409" w:rsidP="001E2409">
      <w:pPr>
        <w:spacing w:after="0" w:line="240" w:lineRule="auto"/>
        <w:rPr>
          <w:rFonts w:ascii="Arial" w:hAnsi="Arial" w:cs="Arial"/>
          <w:sz w:val="24"/>
          <w:szCs w:val="24"/>
        </w:rPr>
      </w:pPr>
    </w:p>
    <w:p w14:paraId="2CB83E53" w14:textId="77777777" w:rsidR="001E2409" w:rsidRPr="00151DDB" w:rsidRDefault="001E2409" w:rsidP="001E2409">
      <w:pPr>
        <w:spacing w:after="0" w:line="240" w:lineRule="auto"/>
        <w:rPr>
          <w:rFonts w:ascii="Arial" w:hAnsi="Arial" w:cs="Arial"/>
          <w:sz w:val="24"/>
          <w:szCs w:val="24"/>
        </w:rPr>
      </w:pPr>
    </w:p>
    <w:p w14:paraId="333BC773" w14:textId="77777777" w:rsidR="001E2409" w:rsidRPr="00151DDB" w:rsidRDefault="001E2409" w:rsidP="001E2409">
      <w:pPr>
        <w:spacing w:after="0" w:line="240" w:lineRule="auto"/>
        <w:rPr>
          <w:rFonts w:ascii="Arial" w:hAnsi="Arial" w:cs="Arial"/>
          <w:sz w:val="24"/>
          <w:szCs w:val="24"/>
        </w:rPr>
      </w:pPr>
    </w:p>
    <w:p w14:paraId="175F63B1" w14:textId="77777777" w:rsidR="001E2409" w:rsidRPr="00151DDB" w:rsidRDefault="001E2409" w:rsidP="001E2409">
      <w:pPr>
        <w:pStyle w:val="ListParagraph"/>
        <w:numPr>
          <w:ilvl w:val="0"/>
          <w:numId w:val="28"/>
        </w:numPr>
        <w:spacing w:after="0"/>
        <w:ind w:left="0"/>
        <w:rPr>
          <w:rFonts w:ascii="Arial" w:hAnsi="Arial" w:cs="Arial"/>
          <w:b/>
          <w:bCs/>
          <w:sz w:val="24"/>
          <w:szCs w:val="24"/>
        </w:rPr>
      </w:pPr>
      <w:r w:rsidRPr="00151DDB">
        <w:rPr>
          <w:rFonts w:ascii="Arial" w:hAnsi="Arial" w:cs="Arial"/>
          <w:b/>
          <w:bCs/>
          <w:sz w:val="24"/>
          <w:szCs w:val="24"/>
        </w:rPr>
        <w:lastRenderedPageBreak/>
        <w:t>Frequency of collections</w:t>
      </w:r>
    </w:p>
    <w:p w14:paraId="418039C5" w14:textId="77777777" w:rsidR="001E2409" w:rsidRPr="00151DDB" w:rsidRDefault="001E2409" w:rsidP="001E2409">
      <w:pPr>
        <w:spacing w:after="0"/>
        <w:rPr>
          <w:rFonts w:ascii="Arial" w:hAnsi="Arial" w:cs="Arial"/>
          <w:sz w:val="24"/>
          <w:szCs w:val="24"/>
        </w:rPr>
      </w:pPr>
    </w:p>
    <w:p w14:paraId="6F350471"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The Council operates an alternate-weekly collection of refuse/recycling and garden waste and a weekly collection of food waste, the collection dates for which are publicised on the Council’s website.  </w:t>
      </w:r>
    </w:p>
    <w:p w14:paraId="5FF866FF" w14:textId="77777777" w:rsidR="001E2409" w:rsidRPr="00151DDB" w:rsidRDefault="001E2409" w:rsidP="001E2409">
      <w:pPr>
        <w:spacing w:after="0"/>
        <w:rPr>
          <w:rFonts w:ascii="Arial" w:hAnsi="Arial" w:cs="Arial"/>
          <w:sz w:val="24"/>
          <w:szCs w:val="24"/>
        </w:rPr>
      </w:pPr>
    </w:p>
    <w:p w14:paraId="57943FE5" w14:textId="01864F0B" w:rsidR="001E2409" w:rsidRPr="00FF516D" w:rsidRDefault="001E2409" w:rsidP="001E2409">
      <w:pPr>
        <w:spacing w:after="0"/>
        <w:rPr>
          <w:rFonts w:ascii="Arial" w:hAnsi="Arial" w:cs="Arial"/>
          <w:sz w:val="24"/>
          <w:szCs w:val="24"/>
        </w:rPr>
      </w:pPr>
      <w:r w:rsidRPr="00FF516D">
        <w:rPr>
          <w:rFonts w:ascii="Arial" w:hAnsi="Arial" w:cs="Arial"/>
          <w:sz w:val="24"/>
          <w:szCs w:val="24"/>
        </w:rPr>
        <w:t>The</w:t>
      </w:r>
      <w:r w:rsidR="00FF516D">
        <w:rPr>
          <w:rFonts w:ascii="Arial" w:hAnsi="Arial" w:cs="Arial"/>
          <w:sz w:val="24"/>
          <w:szCs w:val="24"/>
        </w:rPr>
        <w:t xml:space="preserve"> non-chargeable</w:t>
      </w:r>
      <w:r w:rsidRPr="00FF516D">
        <w:rPr>
          <w:rFonts w:ascii="Arial" w:hAnsi="Arial" w:cs="Arial"/>
          <w:sz w:val="24"/>
          <w:szCs w:val="24"/>
        </w:rPr>
        <w:t xml:space="preserve"> garden waste service</w:t>
      </w:r>
      <w:r w:rsidR="00AA44DF" w:rsidRPr="00FF516D">
        <w:rPr>
          <w:rFonts w:ascii="Arial" w:hAnsi="Arial" w:cs="Arial"/>
          <w:sz w:val="24"/>
          <w:szCs w:val="24"/>
        </w:rPr>
        <w:t xml:space="preserve"> will be withdrawn at the end of November 2023 and replaced with a subscription-based service </w:t>
      </w:r>
      <w:r w:rsidRPr="00FF516D">
        <w:rPr>
          <w:rFonts w:ascii="Arial" w:hAnsi="Arial" w:cs="Arial"/>
          <w:sz w:val="24"/>
          <w:szCs w:val="24"/>
        </w:rPr>
        <w:t xml:space="preserve">from </w:t>
      </w:r>
      <w:r w:rsidR="00AA44DF" w:rsidRPr="00FF516D">
        <w:rPr>
          <w:rFonts w:ascii="Arial" w:hAnsi="Arial" w:cs="Arial"/>
          <w:sz w:val="24"/>
          <w:szCs w:val="24"/>
        </w:rPr>
        <w:t xml:space="preserve">March </w:t>
      </w:r>
      <w:r w:rsidRPr="00FF516D">
        <w:rPr>
          <w:rFonts w:ascii="Arial" w:hAnsi="Arial" w:cs="Arial"/>
          <w:sz w:val="24"/>
          <w:szCs w:val="24"/>
        </w:rPr>
        <w:t xml:space="preserve">2024 </w:t>
      </w:r>
      <w:r w:rsidR="00AA44DF" w:rsidRPr="00FF516D">
        <w:rPr>
          <w:rFonts w:ascii="Arial" w:hAnsi="Arial" w:cs="Arial"/>
          <w:sz w:val="24"/>
          <w:szCs w:val="24"/>
        </w:rPr>
        <w:t xml:space="preserve">which </w:t>
      </w:r>
      <w:r w:rsidRPr="00FF516D">
        <w:rPr>
          <w:rFonts w:ascii="Arial" w:hAnsi="Arial" w:cs="Arial"/>
          <w:sz w:val="24"/>
          <w:szCs w:val="24"/>
        </w:rPr>
        <w:t xml:space="preserve">will operate throughout the year with a two-week suspension over Christmas/New Year.  </w:t>
      </w:r>
    </w:p>
    <w:p w14:paraId="6D64064F"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  </w:t>
      </w:r>
    </w:p>
    <w:p w14:paraId="315307E6"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On Bank Holiday weeks, collections are normally a day later than usual with Friday’s collection being completed on the Saturday.  However, there may be exceptions to this rule (including some advance collections), particularly over Christmas/New Year and other festive periods, and residents are advised to check our website for changes.    </w:t>
      </w:r>
    </w:p>
    <w:p w14:paraId="5962DE7E" w14:textId="77777777" w:rsidR="001E2409" w:rsidRPr="00151DDB" w:rsidRDefault="001E2409" w:rsidP="001E2409">
      <w:pPr>
        <w:spacing w:after="0"/>
        <w:rPr>
          <w:rFonts w:ascii="Arial" w:hAnsi="Arial" w:cs="Arial"/>
          <w:sz w:val="24"/>
          <w:szCs w:val="24"/>
        </w:rPr>
      </w:pPr>
    </w:p>
    <w:p w14:paraId="40FE5CBE" w14:textId="77777777" w:rsidR="001E2409" w:rsidRPr="00151DDB" w:rsidRDefault="001E2409" w:rsidP="001E2409">
      <w:pPr>
        <w:pStyle w:val="ListParagraph"/>
        <w:numPr>
          <w:ilvl w:val="0"/>
          <w:numId w:val="28"/>
        </w:numPr>
        <w:spacing w:after="0"/>
        <w:ind w:left="0"/>
        <w:rPr>
          <w:rFonts w:ascii="Arial" w:hAnsi="Arial" w:cs="Arial"/>
          <w:b/>
          <w:bCs/>
          <w:sz w:val="24"/>
          <w:szCs w:val="24"/>
        </w:rPr>
      </w:pPr>
      <w:r w:rsidRPr="00151DDB">
        <w:rPr>
          <w:rFonts w:ascii="Arial" w:hAnsi="Arial" w:cs="Arial"/>
          <w:b/>
          <w:bCs/>
          <w:sz w:val="24"/>
          <w:szCs w:val="24"/>
        </w:rPr>
        <w:t xml:space="preserve">Collection point </w:t>
      </w:r>
    </w:p>
    <w:p w14:paraId="7938BE1C" w14:textId="77777777" w:rsidR="001E2409" w:rsidRPr="00151DDB" w:rsidRDefault="001E2409" w:rsidP="001E2409">
      <w:pPr>
        <w:spacing w:after="0"/>
        <w:rPr>
          <w:rFonts w:ascii="Arial" w:hAnsi="Arial" w:cs="Arial"/>
          <w:sz w:val="24"/>
          <w:szCs w:val="24"/>
        </w:rPr>
      </w:pPr>
    </w:p>
    <w:p w14:paraId="10E23741"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Collections are made from the front boundary of each property (where it meets the public highway) unless otherwise agreed with or designated by the Council. </w:t>
      </w:r>
    </w:p>
    <w:p w14:paraId="516E6E7C" w14:textId="77777777" w:rsidR="001E2409" w:rsidRPr="00151DDB" w:rsidRDefault="001E2409" w:rsidP="001E2409">
      <w:pPr>
        <w:spacing w:after="0"/>
        <w:rPr>
          <w:rFonts w:ascii="Arial" w:hAnsi="Arial" w:cs="Arial"/>
          <w:sz w:val="24"/>
          <w:szCs w:val="24"/>
        </w:rPr>
      </w:pPr>
    </w:p>
    <w:p w14:paraId="14917BE4"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Where properties do not have pavements or a kerb adjoining their boundary, bins/ sacks may be presented at the inner boundary of the property where they are visible from the road.  </w:t>
      </w:r>
    </w:p>
    <w:p w14:paraId="2C4AA26F" w14:textId="77777777" w:rsidR="001E2409" w:rsidRPr="00151DDB" w:rsidRDefault="001E2409" w:rsidP="001E2409">
      <w:pPr>
        <w:spacing w:after="0"/>
        <w:rPr>
          <w:rFonts w:ascii="Arial" w:hAnsi="Arial" w:cs="Arial"/>
          <w:sz w:val="24"/>
          <w:szCs w:val="24"/>
        </w:rPr>
      </w:pPr>
    </w:p>
    <w:p w14:paraId="4646568A" w14:textId="77777777" w:rsidR="001E2409" w:rsidRPr="00151DDB" w:rsidRDefault="001E2409" w:rsidP="001E2409">
      <w:pPr>
        <w:pStyle w:val="ListParagraph"/>
        <w:numPr>
          <w:ilvl w:val="0"/>
          <w:numId w:val="28"/>
        </w:numPr>
        <w:spacing w:after="0"/>
        <w:ind w:left="0"/>
        <w:rPr>
          <w:rFonts w:ascii="Arial" w:hAnsi="Arial" w:cs="Arial"/>
          <w:b/>
          <w:bCs/>
          <w:sz w:val="24"/>
          <w:szCs w:val="24"/>
        </w:rPr>
      </w:pPr>
      <w:r w:rsidRPr="00151DDB">
        <w:rPr>
          <w:rFonts w:ascii="Arial" w:hAnsi="Arial" w:cs="Arial"/>
          <w:b/>
          <w:bCs/>
          <w:sz w:val="24"/>
          <w:szCs w:val="24"/>
        </w:rPr>
        <w:t xml:space="preserve">Private/Unadopted Roads </w:t>
      </w:r>
    </w:p>
    <w:p w14:paraId="1372BA49" w14:textId="77777777" w:rsidR="001E2409" w:rsidRPr="00151DDB" w:rsidRDefault="001E2409" w:rsidP="001E2409">
      <w:pPr>
        <w:spacing w:after="0"/>
        <w:rPr>
          <w:rFonts w:ascii="Arial" w:hAnsi="Arial" w:cs="Arial"/>
          <w:sz w:val="24"/>
          <w:szCs w:val="24"/>
        </w:rPr>
      </w:pPr>
    </w:p>
    <w:p w14:paraId="3361474E"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Where possible, the Council will endeavour to collect from the boundary of properties via private/unadopted roads (unless directed otherwise) if safe for the collection vehicle to do so.  </w:t>
      </w:r>
    </w:p>
    <w:p w14:paraId="35F94B6F" w14:textId="77777777" w:rsidR="001E2409" w:rsidRPr="00151DDB" w:rsidRDefault="001E2409" w:rsidP="001E2409">
      <w:pPr>
        <w:spacing w:after="0"/>
        <w:rPr>
          <w:rFonts w:ascii="Arial" w:hAnsi="Arial" w:cs="Arial"/>
          <w:sz w:val="24"/>
          <w:szCs w:val="24"/>
        </w:rPr>
      </w:pPr>
    </w:p>
    <w:p w14:paraId="37CFC1D5"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However, if conditions are not suitable, for example, narrow access, unkempt verges, overhanging trees, weak road surface, potholes, lack of turning point (if no-through road) etc., the Council will require that waste is presented for collection on the pavement or verge nearest to the public highway to which the collection vehicle has access.  </w:t>
      </w:r>
    </w:p>
    <w:p w14:paraId="384BE06C" w14:textId="77777777" w:rsidR="001E2409" w:rsidRPr="00151DDB" w:rsidRDefault="001E2409" w:rsidP="001E2409">
      <w:pPr>
        <w:spacing w:after="0"/>
        <w:rPr>
          <w:rFonts w:ascii="Arial" w:hAnsi="Arial" w:cs="Arial"/>
          <w:sz w:val="24"/>
          <w:szCs w:val="24"/>
        </w:rPr>
      </w:pPr>
    </w:p>
    <w:p w14:paraId="51ED531E"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The Council reserves the right to review existing arrangements and may designate an alternative collection point in the event of access issues.  </w:t>
      </w:r>
    </w:p>
    <w:p w14:paraId="189A9578" w14:textId="77777777" w:rsidR="001E2409" w:rsidRPr="00151DDB" w:rsidRDefault="001E2409" w:rsidP="001E2409">
      <w:pPr>
        <w:spacing w:after="0"/>
        <w:rPr>
          <w:rFonts w:ascii="Arial" w:hAnsi="Arial" w:cs="Arial"/>
          <w:sz w:val="24"/>
          <w:szCs w:val="24"/>
        </w:rPr>
      </w:pPr>
    </w:p>
    <w:p w14:paraId="7D64E1D3" w14:textId="77777777" w:rsidR="001E2409" w:rsidRPr="00151DDB" w:rsidRDefault="001E2409" w:rsidP="001E2409">
      <w:pPr>
        <w:pStyle w:val="ListParagraph"/>
        <w:numPr>
          <w:ilvl w:val="0"/>
          <w:numId w:val="28"/>
        </w:numPr>
        <w:spacing w:after="0"/>
        <w:ind w:left="0"/>
        <w:rPr>
          <w:rFonts w:ascii="Arial" w:hAnsi="Arial" w:cs="Arial"/>
          <w:b/>
          <w:bCs/>
          <w:sz w:val="24"/>
          <w:szCs w:val="24"/>
        </w:rPr>
      </w:pPr>
      <w:r w:rsidRPr="00151DDB">
        <w:rPr>
          <w:rFonts w:ascii="Arial" w:hAnsi="Arial" w:cs="Arial"/>
          <w:b/>
          <w:bCs/>
          <w:sz w:val="24"/>
          <w:szCs w:val="24"/>
        </w:rPr>
        <w:t xml:space="preserve">Presenting waste for collection </w:t>
      </w:r>
    </w:p>
    <w:p w14:paraId="22385590" w14:textId="77777777" w:rsidR="001E2409" w:rsidRPr="00151DDB" w:rsidRDefault="001E2409" w:rsidP="001E2409">
      <w:pPr>
        <w:spacing w:after="0"/>
        <w:rPr>
          <w:rFonts w:ascii="Arial" w:hAnsi="Arial" w:cs="Arial"/>
          <w:sz w:val="24"/>
          <w:szCs w:val="24"/>
        </w:rPr>
      </w:pPr>
    </w:p>
    <w:p w14:paraId="66373D2B"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It is the householder’s responsibility to place their refuse and recycling at their designated collection point by 7am on the day of collection and no earlier than the evening before.  All waste should be contained within the bin with the lid shut and sacks should be tied securely to prevent littering and contents getting wet.</w:t>
      </w:r>
    </w:p>
    <w:p w14:paraId="70327BE0" w14:textId="77777777" w:rsidR="001E2409" w:rsidRPr="00151DDB" w:rsidRDefault="001E2409" w:rsidP="001E2409">
      <w:pPr>
        <w:spacing w:after="0"/>
        <w:rPr>
          <w:rFonts w:ascii="Arial" w:hAnsi="Arial" w:cs="Arial"/>
          <w:sz w:val="24"/>
          <w:szCs w:val="24"/>
        </w:rPr>
      </w:pPr>
    </w:p>
    <w:p w14:paraId="5BC737BC" w14:textId="77777777" w:rsidR="001E2409" w:rsidRPr="00151DDB" w:rsidRDefault="001E2409" w:rsidP="001E2409">
      <w:pPr>
        <w:spacing w:after="0"/>
        <w:rPr>
          <w:rFonts w:ascii="Arial" w:hAnsi="Arial" w:cs="Arial"/>
          <w:sz w:val="24"/>
          <w:szCs w:val="24"/>
        </w:rPr>
      </w:pPr>
      <w:r w:rsidRPr="00151DDB">
        <w:rPr>
          <w:rFonts w:ascii="Arial" w:hAnsi="Arial" w:cs="Arial"/>
          <w:sz w:val="24"/>
          <w:szCs w:val="24"/>
        </w:rPr>
        <w:t xml:space="preserve">The crews will empty the bins and return them with the lids shut to their original collection point after emptying.  Food bins will be laid down. </w:t>
      </w:r>
    </w:p>
    <w:p w14:paraId="04B20EC7" w14:textId="77777777" w:rsidR="001E2409" w:rsidRPr="00151DDB" w:rsidRDefault="001E2409" w:rsidP="001E2409">
      <w:pPr>
        <w:spacing w:after="0"/>
        <w:rPr>
          <w:rFonts w:ascii="Arial" w:hAnsi="Arial" w:cs="Arial"/>
          <w:sz w:val="24"/>
          <w:szCs w:val="24"/>
        </w:rPr>
      </w:pPr>
    </w:p>
    <w:p w14:paraId="3DED95DA" w14:textId="77777777" w:rsidR="001E2409" w:rsidRPr="00151DDB" w:rsidRDefault="001E2409" w:rsidP="001E2409">
      <w:pPr>
        <w:spacing w:after="0"/>
        <w:ind w:left="142"/>
        <w:rPr>
          <w:rFonts w:ascii="Arial" w:hAnsi="Arial" w:cs="Arial"/>
          <w:sz w:val="24"/>
          <w:szCs w:val="24"/>
        </w:rPr>
      </w:pPr>
      <w:r w:rsidRPr="00151DDB">
        <w:rPr>
          <w:rFonts w:ascii="Arial" w:hAnsi="Arial" w:cs="Arial"/>
          <w:sz w:val="24"/>
          <w:szCs w:val="24"/>
        </w:rPr>
        <w:t>At the earliest opportunity following collection, the householder should retrieve their bin/s and store them within the curtilage of their property until the next scheduled collection.  Bins must not be left on the pavement, highway or other public area or right of way as this can constitute an obstruction.</w:t>
      </w:r>
    </w:p>
    <w:p w14:paraId="5E9A9074" w14:textId="77777777" w:rsidR="001E2409" w:rsidRPr="00151DDB" w:rsidRDefault="001E2409" w:rsidP="001E2409">
      <w:pPr>
        <w:spacing w:after="0"/>
        <w:rPr>
          <w:rFonts w:ascii="Arial" w:hAnsi="Arial" w:cs="Arial"/>
          <w:sz w:val="24"/>
          <w:szCs w:val="24"/>
        </w:rPr>
      </w:pPr>
    </w:p>
    <w:p w14:paraId="6AA49E2F"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Flats/communal bin stores </w:t>
      </w:r>
    </w:p>
    <w:p w14:paraId="48556E6E" w14:textId="77777777" w:rsidR="001E2409" w:rsidRPr="00151DDB" w:rsidRDefault="001E2409" w:rsidP="001E2409">
      <w:pPr>
        <w:spacing w:after="0"/>
        <w:ind w:left="142" w:hanging="568"/>
        <w:rPr>
          <w:rFonts w:ascii="Arial" w:hAnsi="Arial" w:cs="Arial"/>
          <w:b/>
          <w:bCs/>
          <w:sz w:val="24"/>
          <w:szCs w:val="24"/>
        </w:rPr>
      </w:pPr>
    </w:p>
    <w:p w14:paraId="107A4762" w14:textId="77777777" w:rsidR="001E2409" w:rsidRPr="00151DDB" w:rsidRDefault="001E2409" w:rsidP="001E2409">
      <w:pPr>
        <w:spacing w:after="0"/>
        <w:ind w:left="142"/>
        <w:rPr>
          <w:rFonts w:ascii="Arial" w:hAnsi="Arial" w:cs="Arial"/>
          <w:sz w:val="24"/>
          <w:szCs w:val="24"/>
        </w:rPr>
      </w:pPr>
      <w:r w:rsidRPr="00151DDB">
        <w:rPr>
          <w:rFonts w:ascii="Arial" w:hAnsi="Arial" w:cs="Arial"/>
          <w:sz w:val="24"/>
          <w:szCs w:val="24"/>
        </w:rPr>
        <w:t xml:space="preserve">Flats usually have a communal bin store/area from where we will collect waste on a weekly basis.  Some management companies/social landlords provide bulk bins for the convenience of their tenants which we will empty (subject to access), however, these are managed and maintained privately.  </w:t>
      </w:r>
    </w:p>
    <w:p w14:paraId="3E1130C6" w14:textId="77777777" w:rsidR="001E2409" w:rsidRPr="00151DDB" w:rsidRDefault="001E2409" w:rsidP="001E2409">
      <w:pPr>
        <w:spacing w:after="0"/>
        <w:ind w:left="142" w:hanging="568"/>
        <w:rPr>
          <w:rFonts w:ascii="Arial" w:hAnsi="Arial" w:cs="Arial"/>
          <w:sz w:val="24"/>
          <w:szCs w:val="24"/>
        </w:rPr>
      </w:pPr>
    </w:p>
    <w:p w14:paraId="34890248" w14:textId="4B72B438" w:rsidR="001E2409" w:rsidRPr="00151DDB" w:rsidRDefault="001E2409" w:rsidP="001E2409">
      <w:pPr>
        <w:spacing w:after="0"/>
        <w:ind w:left="142"/>
        <w:rPr>
          <w:rFonts w:ascii="Arial" w:hAnsi="Arial" w:cs="Arial"/>
          <w:sz w:val="24"/>
          <w:szCs w:val="24"/>
        </w:rPr>
      </w:pPr>
      <w:r w:rsidRPr="76956EE5">
        <w:rPr>
          <w:rFonts w:ascii="Arial" w:hAnsi="Arial" w:cs="Arial"/>
          <w:sz w:val="24"/>
          <w:szCs w:val="24"/>
        </w:rPr>
        <w:t xml:space="preserve">The removal of fly-tipped waste (e.g., bulky waste) from bin stores is the responsibility of the management company/landlord, although the Council can provide a clearance service on a chargeable basis on request.  </w:t>
      </w:r>
    </w:p>
    <w:p w14:paraId="072962A5" w14:textId="77777777" w:rsidR="001E2409" w:rsidRPr="00151DDB" w:rsidRDefault="001E2409" w:rsidP="001E2409">
      <w:pPr>
        <w:spacing w:after="0"/>
        <w:ind w:left="142" w:hanging="568"/>
        <w:rPr>
          <w:rFonts w:ascii="Arial" w:hAnsi="Arial" w:cs="Arial"/>
          <w:sz w:val="24"/>
          <w:szCs w:val="24"/>
        </w:rPr>
      </w:pPr>
    </w:p>
    <w:p w14:paraId="59BA094A" w14:textId="77777777" w:rsidR="001E2409" w:rsidRPr="00151DDB" w:rsidRDefault="001E2409" w:rsidP="001E2409">
      <w:pPr>
        <w:spacing w:after="0"/>
        <w:ind w:left="142"/>
        <w:rPr>
          <w:rFonts w:ascii="Arial" w:hAnsi="Arial" w:cs="Arial"/>
          <w:sz w:val="24"/>
          <w:szCs w:val="24"/>
        </w:rPr>
      </w:pPr>
      <w:r w:rsidRPr="00151DDB">
        <w:rPr>
          <w:rFonts w:ascii="Arial" w:hAnsi="Arial" w:cs="Arial"/>
          <w:sz w:val="24"/>
          <w:szCs w:val="24"/>
        </w:rPr>
        <w:t>The collection crews will not collect where fly-tipped waste prevents access to bulk bins and recycling sacks and, in these circumstances, the onus will be on the managing agents or landlord to clear the offending items to facilitate access.  The Council will collect on the next scheduled collection day following clearance unless the managing agents/landlord wish to pay for a return visit before that date.</w:t>
      </w:r>
    </w:p>
    <w:p w14:paraId="5103424F" w14:textId="77777777" w:rsidR="001E2409" w:rsidRPr="00151DDB" w:rsidRDefault="001E2409" w:rsidP="001E2409">
      <w:pPr>
        <w:spacing w:after="0"/>
        <w:ind w:left="142" w:hanging="568"/>
        <w:rPr>
          <w:rFonts w:ascii="Arial" w:hAnsi="Arial" w:cs="Arial"/>
          <w:sz w:val="24"/>
          <w:szCs w:val="24"/>
        </w:rPr>
      </w:pPr>
    </w:p>
    <w:p w14:paraId="0513B628"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Business Premises with Domestic Dwellings attached</w:t>
      </w:r>
    </w:p>
    <w:p w14:paraId="603FCDC2" w14:textId="77777777" w:rsidR="001E2409" w:rsidRPr="00151DDB" w:rsidRDefault="001E2409" w:rsidP="001E2409">
      <w:pPr>
        <w:spacing w:after="0"/>
        <w:ind w:left="142" w:hanging="568"/>
        <w:rPr>
          <w:rFonts w:ascii="Arial" w:hAnsi="Arial" w:cs="Arial"/>
          <w:sz w:val="24"/>
          <w:szCs w:val="24"/>
        </w:rPr>
      </w:pPr>
    </w:p>
    <w:p w14:paraId="0AC57248" w14:textId="3D6B51A0" w:rsidR="001E2409" w:rsidRPr="00151DDB" w:rsidRDefault="001E2409" w:rsidP="001E2409">
      <w:pPr>
        <w:spacing w:after="0"/>
        <w:ind w:left="142"/>
        <w:rPr>
          <w:rFonts w:ascii="Arial" w:hAnsi="Arial" w:cs="Arial"/>
          <w:sz w:val="24"/>
          <w:szCs w:val="24"/>
        </w:rPr>
      </w:pPr>
      <w:r w:rsidRPr="00151DDB">
        <w:rPr>
          <w:rFonts w:ascii="Arial" w:hAnsi="Arial" w:cs="Arial"/>
          <w:sz w:val="24"/>
          <w:szCs w:val="24"/>
        </w:rPr>
        <w:t>By law, the collection of commercial (business) waste attracts a charge and so separate bins must be used for domestic and business waste.  Disposing of business waste in a domestic waste stream is a criminal offence which could leave the business owner liable to prosecution.  Any domestic bins found to contain business waste will not be emptied and the Council may tak</w:t>
      </w:r>
      <w:r w:rsidR="006615F9">
        <w:rPr>
          <w:rFonts w:ascii="Arial" w:hAnsi="Arial" w:cs="Arial"/>
          <w:sz w:val="24"/>
          <w:szCs w:val="24"/>
        </w:rPr>
        <w:t>e</w:t>
      </w:r>
      <w:r w:rsidRPr="00151DDB">
        <w:rPr>
          <w:rFonts w:ascii="Arial" w:hAnsi="Arial" w:cs="Arial"/>
          <w:sz w:val="24"/>
          <w:szCs w:val="24"/>
        </w:rPr>
        <w:t xml:space="preserve"> enforcement action </w:t>
      </w:r>
      <w:r w:rsidR="005E39A8">
        <w:rPr>
          <w:rFonts w:ascii="Arial" w:hAnsi="Arial" w:cs="Arial"/>
          <w:sz w:val="24"/>
          <w:szCs w:val="24"/>
        </w:rPr>
        <w:t xml:space="preserve">if </w:t>
      </w:r>
      <w:r w:rsidRPr="00151DDB">
        <w:rPr>
          <w:rFonts w:ascii="Arial" w:hAnsi="Arial" w:cs="Arial"/>
          <w:sz w:val="24"/>
          <w:szCs w:val="24"/>
        </w:rPr>
        <w:t xml:space="preserve">appropriate. </w:t>
      </w:r>
    </w:p>
    <w:p w14:paraId="53BDEFB9" w14:textId="77777777" w:rsidR="001E2409" w:rsidRPr="00151DDB" w:rsidRDefault="001E2409" w:rsidP="001E2409">
      <w:pPr>
        <w:spacing w:after="0"/>
        <w:ind w:left="142" w:hanging="568"/>
        <w:rPr>
          <w:rFonts w:ascii="Arial" w:hAnsi="Arial" w:cs="Arial"/>
          <w:sz w:val="24"/>
          <w:szCs w:val="24"/>
        </w:rPr>
      </w:pPr>
    </w:p>
    <w:p w14:paraId="38A2758F"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Assisted collections </w:t>
      </w:r>
    </w:p>
    <w:p w14:paraId="4B84B143" w14:textId="77777777" w:rsidR="001E2409" w:rsidRPr="00151DDB" w:rsidRDefault="001E2409" w:rsidP="001E2409">
      <w:pPr>
        <w:pStyle w:val="ListParagraph"/>
        <w:spacing w:after="0"/>
        <w:ind w:left="142" w:hanging="568"/>
        <w:rPr>
          <w:rFonts w:ascii="Arial" w:hAnsi="Arial" w:cs="Arial"/>
          <w:sz w:val="24"/>
          <w:szCs w:val="24"/>
        </w:rPr>
      </w:pPr>
    </w:p>
    <w:p w14:paraId="3C9127AA"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An assisted collection service is available to residents who are unable to put out their waste and recycling owing to ill health, infirmity or disability and who have no other person aged 16 yrs or over resident at the property who can assist. In these circumstances the collection crew will collect bins/sacks from an agreed location on the property and return bins to that point after emptying.  </w:t>
      </w:r>
    </w:p>
    <w:p w14:paraId="27AB73CF" w14:textId="77777777" w:rsidR="001E2409" w:rsidRPr="00151DDB" w:rsidRDefault="001E2409" w:rsidP="001E2409">
      <w:pPr>
        <w:pStyle w:val="ListParagraph"/>
        <w:spacing w:after="0"/>
        <w:ind w:left="142" w:hanging="568"/>
        <w:rPr>
          <w:rFonts w:ascii="Arial" w:hAnsi="Arial" w:cs="Arial"/>
          <w:sz w:val="24"/>
          <w:szCs w:val="24"/>
        </w:rPr>
      </w:pPr>
    </w:p>
    <w:p w14:paraId="778697E0"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link below will take you to a simple application form that needs to be completed before this service can be authorised.   </w:t>
      </w:r>
    </w:p>
    <w:p w14:paraId="017D57C0" w14:textId="77777777" w:rsidR="001E2409" w:rsidRPr="00151DDB" w:rsidRDefault="001E2409" w:rsidP="001E2409">
      <w:pPr>
        <w:pStyle w:val="ListParagraph"/>
        <w:spacing w:after="0"/>
        <w:ind w:left="142"/>
        <w:rPr>
          <w:rFonts w:ascii="Arial" w:hAnsi="Arial" w:cs="Arial"/>
          <w:sz w:val="24"/>
          <w:szCs w:val="24"/>
        </w:rPr>
      </w:pPr>
    </w:p>
    <w:p w14:paraId="409C1F77" w14:textId="77777777" w:rsidR="001E2409" w:rsidRPr="00151DDB" w:rsidRDefault="001E2409" w:rsidP="001E2409">
      <w:pPr>
        <w:pStyle w:val="ListParagraph"/>
        <w:spacing w:after="0"/>
        <w:ind w:left="142"/>
        <w:rPr>
          <w:rFonts w:ascii="Arial" w:hAnsi="Arial" w:cs="Arial"/>
          <w:sz w:val="24"/>
          <w:szCs w:val="24"/>
        </w:rPr>
      </w:pPr>
      <w:hyperlink r:id="rId12" w:history="1">
        <w:r w:rsidRPr="00151DDB">
          <w:rPr>
            <w:rStyle w:val="Hyperlink"/>
            <w:rFonts w:ascii="Arial" w:hAnsi="Arial" w:cs="Arial"/>
            <w:color w:val="auto"/>
            <w:sz w:val="24"/>
            <w:szCs w:val="24"/>
          </w:rPr>
          <w:t>https://www.braintree.gov.uk/bins-waste-recycling/assisted-collections/1</w:t>
        </w:r>
      </w:hyperlink>
    </w:p>
    <w:p w14:paraId="406FF358"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       </w:t>
      </w:r>
    </w:p>
    <w:p w14:paraId="21D7577B"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We ask householders to notify us of any change in their circumstances.  However, the Council reserves the right to review these arrangements from time to time and may withdraw this service if circumstances have changed such that assistance is no longer deemed necessary.    </w:t>
      </w:r>
    </w:p>
    <w:p w14:paraId="2AA869B1"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lastRenderedPageBreak/>
        <w:t xml:space="preserve">Clinical waste </w:t>
      </w:r>
    </w:p>
    <w:p w14:paraId="19EB708A" w14:textId="77777777" w:rsidR="001E2409" w:rsidRPr="00151DDB" w:rsidRDefault="001E2409" w:rsidP="001E2409">
      <w:pPr>
        <w:pStyle w:val="ListParagraph"/>
        <w:spacing w:after="0" w:line="240" w:lineRule="auto"/>
        <w:ind w:left="142" w:hanging="568"/>
        <w:rPr>
          <w:rFonts w:ascii="Arial" w:hAnsi="Arial" w:cs="Arial"/>
          <w:sz w:val="24"/>
          <w:szCs w:val="24"/>
        </w:rPr>
      </w:pPr>
    </w:p>
    <w:p w14:paraId="78490B50" w14:textId="77777777" w:rsidR="001E2409" w:rsidRPr="00151DDB" w:rsidRDefault="001E2409" w:rsidP="001E2409">
      <w:pPr>
        <w:shd w:val="clear" w:color="auto" w:fill="FFFFFF"/>
        <w:spacing w:after="0" w:line="240" w:lineRule="auto"/>
        <w:ind w:left="142"/>
        <w:rPr>
          <w:rFonts w:ascii="Arial" w:eastAsia="Times New Roman" w:hAnsi="Arial" w:cs="Arial"/>
          <w:sz w:val="24"/>
          <w:szCs w:val="24"/>
          <w:lang w:eastAsia="en-GB"/>
        </w:rPr>
      </w:pPr>
      <w:r w:rsidRPr="00151DDB">
        <w:rPr>
          <w:rFonts w:ascii="Arial" w:eastAsia="Times New Roman" w:hAnsi="Arial" w:cs="Arial"/>
          <w:sz w:val="24"/>
          <w:szCs w:val="24"/>
          <w:lang w:eastAsia="en-GB"/>
        </w:rPr>
        <w:t xml:space="preserve">Clinical waste is any waste from healthcare activities that could pose a risk to public health or the environment if not disposed of correctly.  The Council engages a contractor to provide a collection service for residents who are </w:t>
      </w:r>
      <w:r w:rsidRPr="00151DDB">
        <w:rPr>
          <w:rFonts w:ascii="Arial" w:eastAsia="Times New Roman" w:hAnsi="Arial" w:cs="Arial"/>
          <w:sz w:val="24"/>
          <w:szCs w:val="24"/>
          <w:u w:val="single"/>
          <w:lang w:eastAsia="en-GB"/>
        </w:rPr>
        <w:t>self-treating</w:t>
      </w:r>
      <w:r w:rsidRPr="00151DDB">
        <w:rPr>
          <w:rFonts w:ascii="Arial" w:eastAsia="Times New Roman" w:hAnsi="Arial" w:cs="Arial"/>
          <w:sz w:val="24"/>
          <w:szCs w:val="24"/>
          <w:lang w:eastAsia="en-GB"/>
        </w:rPr>
        <w:t xml:space="preserve"> at home.  It is the responsibility of the householder to notify the Council that they require a collection.</w:t>
      </w:r>
    </w:p>
    <w:p w14:paraId="2543EA36" w14:textId="77777777" w:rsidR="001E2409" w:rsidRPr="00151DDB" w:rsidRDefault="001E2409" w:rsidP="001E2409">
      <w:pPr>
        <w:shd w:val="clear" w:color="auto" w:fill="FFFFFF"/>
        <w:spacing w:after="0" w:line="240" w:lineRule="auto"/>
        <w:ind w:left="142" w:hanging="568"/>
        <w:rPr>
          <w:rFonts w:ascii="Arial" w:eastAsia="Times New Roman" w:hAnsi="Arial" w:cs="Arial"/>
          <w:sz w:val="24"/>
          <w:szCs w:val="24"/>
          <w:lang w:eastAsia="en-GB"/>
        </w:rPr>
      </w:pPr>
    </w:p>
    <w:p w14:paraId="397CCDB1" w14:textId="77777777" w:rsidR="001E2409" w:rsidRPr="00151DDB" w:rsidRDefault="001E2409" w:rsidP="001E2409">
      <w:pPr>
        <w:shd w:val="clear" w:color="auto" w:fill="FFFFFF"/>
        <w:spacing w:after="0" w:line="240" w:lineRule="auto"/>
        <w:ind w:left="142"/>
        <w:rPr>
          <w:rFonts w:ascii="Arial" w:eastAsia="Times New Roman" w:hAnsi="Arial" w:cs="Arial"/>
          <w:b/>
          <w:bCs/>
          <w:sz w:val="24"/>
          <w:szCs w:val="24"/>
          <w:lang w:eastAsia="en-GB"/>
        </w:rPr>
      </w:pPr>
      <w:r w:rsidRPr="00151DDB">
        <w:rPr>
          <w:rFonts w:ascii="Arial" w:eastAsia="Times New Roman" w:hAnsi="Arial" w:cs="Arial"/>
          <w:b/>
          <w:bCs/>
          <w:i/>
          <w:iCs/>
          <w:sz w:val="24"/>
          <w:szCs w:val="24"/>
          <w:lang w:eastAsia="en-GB"/>
        </w:rPr>
        <w:t xml:space="preserve">Responsibility for disposal of waste </w:t>
      </w:r>
      <w:r w:rsidRPr="00151DDB">
        <w:rPr>
          <w:rFonts w:ascii="Arial" w:eastAsia="Times New Roman" w:hAnsi="Arial" w:cs="Arial"/>
          <w:b/>
          <w:bCs/>
          <w:sz w:val="24"/>
          <w:szCs w:val="24"/>
          <w:lang w:eastAsia="en-GB"/>
        </w:rPr>
        <w:t>a</w:t>
      </w:r>
      <w:r w:rsidRPr="00151DDB">
        <w:rPr>
          <w:rFonts w:ascii="Arial" w:eastAsia="Times New Roman" w:hAnsi="Arial" w:cs="Arial"/>
          <w:b/>
          <w:bCs/>
          <w:i/>
          <w:iCs/>
          <w:sz w:val="24"/>
          <w:szCs w:val="24"/>
          <w:lang w:eastAsia="en-GB"/>
        </w:rPr>
        <w:t>rising from treatment by NHS workers in the home rests with the NHS.</w:t>
      </w:r>
      <w:r w:rsidRPr="00151DDB">
        <w:rPr>
          <w:rFonts w:ascii="Arial" w:eastAsia="Times New Roman" w:hAnsi="Arial" w:cs="Arial"/>
          <w:b/>
          <w:bCs/>
          <w:sz w:val="24"/>
          <w:szCs w:val="24"/>
          <w:lang w:eastAsia="en-GB"/>
        </w:rPr>
        <w:t xml:space="preserve"> </w:t>
      </w:r>
    </w:p>
    <w:p w14:paraId="03EBE25C" w14:textId="77777777" w:rsidR="001E2409" w:rsidRPr="00151DDB" w:rsidRDefault="001E2409" w:rsidP="001E2409">
      <w:pPr>
        <w:shd w:val="clear" w:color="auto" w:fill="FFFFFF"/>
        <w:spacing w:after="0" w:line="240" w:lineRule="auto"/>
        <w:ind w:left="142" w:hanging="568"/>
        <w:rPr>
          <w:rFonts w:ascii="Arial" w:eastAsia="Times New Roman" w:hAnsi="Arial" w:cs="Arial"/>
          <w:sz w:val="24"/>
          <w:szCs w:val="24"/>
          <w:lang w:eastAsia="en-GB"/>
        </w:rPr>
      </w:pPr>
    </w:p>
    <w:p w14:paraId="0B579BD9" w14:textId="77777777" w:rsidR="001E2409" w:rsidRPr="00151DDB" w:rsidRDefault="001E2409" w:rsidP="001E2409">
      <w:pPr>
        <w:shd w:val="clear" w:color="auto" w:fill="FFFFFF"/>
        <w:spacing w:after="0" w:line="240" w:lineRule="auto"/>
        <w:ind w:left="142"/>
        <w:rPr>
          <w:rFonts w:ascii="Arial" w:eastAsia="Times New Roman" w:hAnsi="Arial" w:cs="Arial"/>
          <w:sz w:val="24"/>
          <w:szCs w:val="24"/>
          <w:lang w:eastAsia="en-GB"/>
        </w:rPr>
      </w:pPr>
      <w:r w:rsidRPr="00151DDB">
        <w:rPr>
          <w:rFonts w:ascii="Arial" w:eastAsia="Times New Roman" w:hAnsi="Arial" w:cs="Arial"/>
          <w:sz w:val="24"/>
          <w:szCs w:val="24"/>
          <w:lang w:eastAsia="en-GB"/>
        </w:rPr>
        <w:t xml:space="preserve">Some clinical waste is hazardous and poses a risk of infection, so it requires specialist receptacles for storage which are available from your healthcare provider.  You must never put hazardous waste into your normal household bins. This waste includes any medical instruments that could cause punctures or cuts, or anything that could be harmful to others such as needles, sharps, waste arising from infectious diseases, swabs, and wound dressings.   </w:t>
      </w:r>
    </w:p>
    <w:p w14:paraId="3B027EB1" w14:textId="77777777" w:rsidR="001E2409" w:rsidRPr="00151DDB" w:rsidRDefault="001E2409" w:rsidP="001E2409">
      <w:pPr>
        <w:shd w:val="clear" w:color="auto" w:fill="FFFFFF"/>
        <w:spacing w:after="0" w:line="240" w:lineRule="auto"/>
        <w:ind w:left="142"/>
        <w:rPr>
          <w:rFonts w:ascii="Arial" w:eastAsia="Times New Roman" w:hAnsi="Arial" w:cs="Arial"/>
          <w:sz w:val="24"/>
          <w:szCs w:val="24"/>
          <w:lang w:eastAsia="en-GB"/>
        </w:rPr>
      </w:pPr>
    </w:p>
    <w:p w14:paraId="69C3223E" w14:textId="77777777" w:rsidR="001E2409" w:rsidRPr="00151DDB" w:rsidRDefault="001E2409" w:rsidP="001E2409">
      <w:pPr>
        <w:shd w:val="clear" w:color="auto" w:fill="FFFFFF"/>
        <w:spacing w:after="0" w:line="240" w:lineRule="auto"/>
        <w:ind w:left="142"/>
        <w:outlineLvl w:val="2"/>
        <w:rPr>
          <w:rFonts w:ascii="Arial" w:eastAsia="Times New Roman" w:hAnsi="Arial" w:cs="Arial"/>
          <w:sz w:val="24"/>
          <w:szCs w:val="24"/>
          <w:lang w:eastAsia="en-GB"/>
        </w:rPr>
      </w:pPr>
      <w:r w:rsidRPr="00151DDB">
        <w:rPr>
          <w:rFonts w:ascii="Arial" w:eastAsia="Times New Roman" w:hAnsi="Arial" w:cs="Arial"/>
          <w:sz w:val="24"/>
          <w:szCs w:val="24"/>
          <w:lang w:eastAsia="en-GB"/>
        </w:rPr>
        <w:t xml:space="preserve">Non-infectious waste may be offensive in nature but has no identified risk of infection such as incontinence wear/pads, colostomy bags and catheters.  If the waste is not infectious, it should be double-bagged and put into your household waste bin. </w:t>
      </w:r>
    </w:p>
    <w:p w14:paraId="7E058B79" w14:textId="77777777" w:rsidR="001E2409" w:rsidRPr="00151DDB" w:rsidRDefault="001E2409" w:rsidP="001E2409">
      <w:pPr>
        <w:shd w:val="clear" w:color="auto" w:fill="FFFFFF"/>
        <w:spacing w:after="0" w:line="240" w:lineRule="auto"/>
        <w:outlineLvl w:val="2"/>
        <w:rPr>
          <w:rFonts w:ascii="Arial" w:eastAsia="Times New Roman" w:hAnsi="Arial" w:cs="Arial"/>
          <w:sz w:val="24"/>
          <w:szCs w:val="24"/>
          <w:lang w:eastAsia="en-GB"/>
        </w:rPr>
      </w:pPr>
    </w:p>
    <w:p w14:paraId="35C490D3"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Bulky waste (Special Collection) service </w:t>
      </w:r>
    </w:p>
    <w:p w14:paraId="50F4CFD5" w14:textId="77777777" w:rsidR="001E2409" w:rsidRPr="00151DDB" w:rsidRDefault="001E2409" w:rsidP="001E2409">
      <w:pPr>
        <w:pStyle w:val="NormalWeb"/>
        <w:ind w:left="142"/>
        <w:rPr>
          <w:rFonts w:ascii="Arial" w:hAnsi="Arial" w:cs="Arial"/>
        </w:rPr>
      </w:pPr>
      <w:r w:rsidRPr="00151DDB">
        <w:rPr>
          <w:rFonts w:ascii="Arial" w:hAnsi="Arial" w:cs="Arial"/>
        </w:rPr>
        <w:t xml:space="preserve">A chargeable collection service is available to all residents for bulky items of household waste such as household and garden furniture and equipment, white goods, carpets, etc.  There is a two-tier charge based on up to 6 items and a maximum of 12 items and we will also take up to 4 small waste electrical items/ appliances at no extra cost with any booking.  A list of items that we do and don’t collect as part of this service can be viewed on the Council’s website.  </w:t>
      </w:r>
    </w:p>
    <w:p w14:paraId="5AD60EC5"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Items must be left in an accessible location outside the property by 7am on the day of collection and only those items listed at the time of booking will be removed.      </w:t>
      </w:r>
    </w:p>
    <w:p w14:paraId="61018716" w14:textId="77777777" w:rsidR="001E2409" w:rsidRPr="00151DDB" w:rsidRDefault="001E2409" w:rsidP="001E2409">
      <w:pPr>
        <w:pStyle w:val="NormalWeb"/>
        <w:ind w:left="142"/>
        <w:rPr>
          <w:rFonts w:ascii="Arial" w:hAnsi="Arial" w:cs="Arial"/>
        </w:rPr>
      </w:pPr>
      <w:r w:rsidRPr="00151DDB">
        <w:rPr>
          <w:rFonts w:ascii="Arial" w:hAnsi="Arial" w:cs="Arial"/>
        </w:rPr>
        <w:t>The service operates by area on weekdays only and we will confirm your collection date at the time of booking.</w:t>
      </w:r>
    </w:p>
    <w:p w14:paraId="12A849EF" w14:textId="77777777" w:rsidR="001E2409" w:rsidRPr="00151DDB" w:rsidRDefault="001E2409" w:rsidP="001E2409">
      <w:pPr>
        <w:pStyle w:val="NormalWeb"/>
        <w:numPr>
          <w:ilvl w:val="0"/>
          <w:numId w:val="28"/>
        </w:numPr>
        <w:ind w:left="142" w:hanging="426"/>
        <w:rPr>
          <w:rFonts w:ascii="Arial" w:hAnsi="Arial" w:cs="Arial"/>
          <w:b/>
          <w:bCs/>
        </w:rPr>
      </w:pPr>
      <w:r w:rsidRPr="00151DDB">
        <w:rPr>
          <w:rFonts w:ascii="Arial" w:hAnsi="Arial" w:cs="Arial"/>
          <w:b/>
          <w:bCs/>
        </w:rPr>
        <w:t xml:space="preserve">Ad-hoc Services </w:t>
      </w:r>
    </w:p>
    <w:p w14:paraId="5D2921BA" w14:textId="57948077" w:rsidR="001E2409" w:rsidRPr="00151DDB" w:rsidRDefault="00EA4EBA" w:rsidP="00EA4EBA">
      <w:pPr>
        <w:pStyle w:val="NormalWeb"/>
        <w:numPr>
          <w:ilvl w:val="0"/>
          <w:numId w:val="36"/>
        </w:numPr>
        <w:rPr>
          <w:rFonts w:ascii="Arial" w:hAnsi="Arial" w:cs="Arial"/>
          <w:b/>
          <w:bCs/>
        </w:rPr>
      </w:pPr>
      <w:r>
        <w:rPr>
          <w:rFonts w:ascii="Arial" w:hAnsi="Arial" w:cs="Arial"/>
          <w:b/>
          <w:bCs/>
        </w:rPr>
        <w:t xml:space="preserve"> </w:t>
      </w:r>
      <w:r w:rsidR="001E2409" w:rsidRPr="00151DDB">
        <w:rPr>
          <w:rFonts w:ascii="Arial" w:hAnsi="Arial" w:cs="Arial"/>
          <w:b/>
          <w:bCs/>
        </w:rPr>
        <w:t xml:space="preserve">Amenity Collections </w:t>
      </w:r>
    </w:p>
    <w:p w14:paraId="0DFFB67D" w14:textId="77777777" w:rsidR="001E2409" w:rsidRPr="00151DDB" w:rsidRDefault="001E2409" w:rsidP="001E2409">
      <w:pPr>
        <w:pStyle w:val="NormalWeb"/>
        <w:ind w:left="142"/>
        <w:rPr>
          <w:rFonts w:ascii="Arial" w:hAnsi="Arial" w:cs="Arial"/>
        </w:rPr>
      </w:pPr>
      <w:r w:rsidRPr="00151DDB">
        <w:rPr>
          <w:rFonts w:ascii="Arial" w:hAnsi="Arial" w:cs="Arial"/>
        </w:rPr>
        <w:t xml:space="preserve">The Council provides a commercial service to town and parish councils who, from time to time, arrange local collections of household waste within their area.  Prices are available on request.  The Council does not collect POPs (Persistent Organic Pollutants) waste as part of this service. Examples include but are not limited to: </w:t>
      </w:r>
    </w:p>
    <w:p w14:paraId="26088BB0" w14:textId="77777777" w:rsidR="001E2409" w:rsidRPr="00151DDB" w:rsidRDefault="001E2409" w:rsidP="001E2409">
      <w:pPr>
        <w:pStyle w:val="trt0xe"/>
        <w:numPr>
          <w:ilvl w:val="0"/>
          <w:numId w:val="35"/>
        </w:numPr>
        <w:shd w:val="clear" w:color="auto" w:fill="FFFFFF"/>
        <w:tabs>
          <w:tab w:val="clear" w:pos="720"/>
        </w:tabs>
        <w:spacing w:before="0" w:beforeAutospacing="0" w:after="0" w:afterAutospacing="0"/>
        <w:ind w:left="567" w:hanging="425"/>
        <w:rPr>
          <w:rFonts w:ascii="Arial" w:hAnsi="Arial" w:cs="Arial"/>
        </w:rPr>
      </w:pPr>
      <w:r w:rsidRPr="00151DDB">
        <w:rPr>
          <w:rFonts w:ascii="Arial" w:hAnsi="Arial" w:cs="Arial"/>
        </w:rPr>
        <w:t>Sofas, sofa beds and futons.</w:t>
      </w:r>
    </w:p>
    <w:p w14:paraId="30E3B435" w14:textId="77777777" w:rsidR="001E2409" w:rsidRPr="00151DDB" w:rsidRDefault="001E2409" w:rsidP="001E2409">
      <w:pPr>
        <w:pStyle w:val="trt0xe"/>
        <w:numPr>
          <w:ilvl w:val="0"/>
          <w:numId w:val="35"/>
        </w:numPr>
        <w:shd w:val="clear" w:color="auto" w:fill="FFFFFF"/>
        <w:tabs>
          <w:tab w:val="clear" w:pos="720"/>
        </w:tabs>
        <w:spacing w:before="0" w:beforeAutospacing="0" w:after="0" w:afterAutospacing="0"/>
        <w:ind w:left="567" w:hanging="425"/>
        <w:rPr>
          <w:rFonts w:ascii="Arial" w:hAnsi="Arial" w:cs="Arial"/>
        </w:rPr>
      </w:pPr>
      <w:r w:rsidRPr="00151DDB">
        <w:rPr>
          <w:rFonts w:ascii="Arial" w:hAnsi="Arial" w:cs="Arial"/>
        </w:rPr>
        <w:t>Armchairs.</w:t>
      </w:r>
    </w:p>
    <w:p w14:paraId="2A8523DB" w14:textId="77777777" w:rsidR="001E2409" w:rsidRPr="00151DDB" w:rsidRDefault="001E2409" w:rsidP="001E2409">
      <w:pPr>
        <w:pStyle w:val="trt0xe"/>
        <w:numPr>
          <w:ilvl w:val="0"/>
          <w:numId w:val="35"/>
        </w:numPr>
        <w:shd w:val="clear" w:color="auto" w:fill="FFFFFF"/>
        <w:tabs>
          <w:tab w:val="clear" w:pos="720"/>
        </w:tabs>
        <w:spacing w:before="0" w:beforeAutospacing="0" w:after="0" w:afterAutospacing="0"/>
        <w:ind w:left="567" w:hanging="425"/>
        <w:rPr>
          <w:rFonts w:ascii="Arial" w:hAnsi="Arial" w:cs="Arial"/>
        </w:rPr>
      </w:pPr>
      <w:r w:rsidRPr="00151DDB">
        <w:rPr>
          <w:rFonts w:ascii="Arial" w:hAnsi="Arial" w:cs="Arial"/>
        </w:rPr>
        <w:t>Padded kitchen and dining room chairs.</w:t>
      </w:r>
    </w:p>
    <w:p w14:paraId="50BD50CA" w14:textId="77777777" w:rsidR="001E2409" w:rsidRPr="00151DDB" w:rsidRDefault="001E2409" w:rsidP="001E2409">
      <w:pPr>
        <w:pStyle w:val="trt0xe"/>
        <w:numPr>
          <w:ilvl w:val="0"/>
          <w:numId w:val="35"/>
        </w:numPr>
        <w:shd w:val="clear" w:color="auto" w:fill="FFFFFF"/>
        <w:tabs>
          <w:tab w:val="clear" w:pos="720"/>
        </w:tabs>
        <w:spacing w:before="0" w:beforeAutospacing="0" w:after="0" w:afterAutospacing="0"/>
        <w:ind w:left="567" w:hanging="425"/>
        <w:rPr>
          <w:rFonts w:ascii="Arial" w:hAnsi="Arial" w:cs="Arial"/>
        </w:rPr>
      </w:pPr>
      <w:r w:rsidRPr="00151DDB">
        <w:rPr>
          <w:rFonts w:ascii="Arial" w:hAnsi="Arial" w:cs="Arial"/>
        </w:rPr>
        <w:t>Padded stools and footstools.</w:t>
      </w:r>
    </w:p>
    <w:p w14:paraId="09D1331F" w14:textId="77777777" w:rsidR="001E2409" w:rsidRPr="00151DDB" w:rsidRDefault="001E2409" w:rsidP="001E2409">
      <w:pPr>
        <w:pStyle w:val="trt0xe"/>
        <w:numPr>
          <w:ilvl w:val="0"/>
          <w:numId w:val="35"/>
        </w:numPr>
        <w:shd w:val="clear" w:color="auto" w:fill="FFFFFF"/>
        <w:tabs>
          <w:tab w:val="clear" w:pos="720"/>
        </w:tabs>
        <w:spacing w:before="0" w:beforeAutospacing="0" w:after="0" w:afterAutospacing="0"/>
        <w:ind w:left="567" w:hanging="425"/>
        <w:rPr>
          <w:rFonts w:ascii="Arial" w:hAnsi="Arial" w:cs="Arial"/>
        </w:rPr>
      </w:pPr>
      <w:r w:rsidRPr="00151DDB">
        <w:rPr>
          <w:rFonts w:ascii="Arial" w:hAnsi="Arial" w:cs="Arial"/>
        </w:rPr>
        <w:t>Home office chairs.</w:t>
      </w:r>
    </w:p>
    <w:p w14:paraId="39A2E8A8" w14:textId="77777777" w:rsidR="001E2409" w:rsidRPr="00151DDB" w:rsidRDefault="001E2409" w:rsidP="001E2409">
      <w:pPr>
        <w:pStyle w:val="trt0xe"/>
        <w:numPr>
          <w:ilvl w:val="0"/>
          <w:numId w:val="35"/>
        </w:numPr>
        <w:shd w:val="clear" w:color="auto" w:fill="FFFFFF"/>
        <w:tabs>
          <w:tab w:val="clear" w:pos="720"/>
        </w:tabs>
        <w:spacing w:before="0" w:beforeAutospacing="0" w:after="0" w:afterAutospacing="0"/>
        <w:ind w:left="567" w:hanging="425"/>
        <w:rPr>
          <w:rFonts w:ascii="Arial" w:hAnsi="Arial" w:cs="Arial"/>
        </w:rPr>
      </w:pPr>
      <w:r w:rsidRPr="00151DDB">
        <w:rPr>
          <w:rFonts w:ascii="Arial" w:hAnsi="Arial" w:cs="Arial"/>
        </w:rPr>
        <w:t>Bean bags, floor, and sofa cushions.</w:t>
      </w:r>
    </w:p>
    <w:p w14:paraId="39C437F1" w14:textId="391D6ADF" w:rsidR="001E2409" w:rsidRPr="00151DDB" w:rsidRDefault="00EA4EBA" w:rsidP="00EA4EBA">
      <w:pPr>
        <w:pStyle w:val="NormalWeb"/>
        <w:numPr>
          <w:ilvl w:val="0"/>
          <w:numId w:val="36"/>
        </w:numPr>
        <w:rPr>
          <w:rFonts w:ascii="Arial" w:hAnsi="Arial" w:cs="Arial"/>
          <w:b/>
          <w:bCs/>
        </w:rPr>
      </w:pPr>
      <w:r>
        <w:rPr>
          <w:rFonts w:ascii="Arial" w:hAnsi="Arial" w:cs="Arial"/>
          <w:b/>
          <w:bCs/>
        </w:rPr>
        <w:lastRenderedPageBreak/>
        <w:t xml:space="preserve"> </w:t>
      </w:r>
      <w:r w:rsidR="001E2409" w:rsidRPr="00151DDB">
        <w:rPr>
          <w:rFonts w:ascii="Arial" w:hAnsi="Arial" w:cs="Arial"/>
          <w:b/>
          <w:bCs/>
        </w:rPr>
        <w:t>Christmas Tree Recycling Service</w:t>
      </w:r>
    </w:p>
    <w:p w14:paraId="37A2FA42" w14:textId="77777777" w:rsidR="001E2409" w:rsidRPr="00151DDB" w:rsidRDefault="001E2409" w:rsidP="001E2409">
      <w:pPr>
        <w:pStyle w:val="NormalWeb"/>
        <w:ind w:left="142"/>
        <w:rPr>
          <w:rFonts w:ascii="Arial" w:hAnsi="Arial" w:cs="Arial"/>
        </w:rPr>
      </w:pPr>
      <w:r w:rsidRPr="00151DDB">
        <w:rPr>
          <w:rFonts w:ascii="Arial" w:hAnsi="Arial" w:cs="Arial"/>
        </w:rPr>
        <w:t xml:space="preserve">In the New Year, the Council will collect real Christmas Trees from designated collection points free of charge. </w:t>
      </w:r>
      <w:r w:rsidRPr="00151DDB">
        <w:rPr>
          <w:rFonts w:ascii="Arial" w:hAnsi="Arial" w:cs="Arial"/>
          <w:b/>
          <w:bCs/>
        </w:rPr>
        <w:t xml:space="preserve"> </w:t>
      </w:r>
      <w:r w:rsidRPr="00151DDB">
        <w:rPr>
          <w:rFonts w:ascii="Arial" w:hAnsi="Arial" w:cs="Arial"/>
        </w:rPr>
        <w:t xml:space="preserve">Details are available on the Council’s website.  </w:t>
      </w:r>
    </w:p>
    <w:p w14:paraId="02678A6D"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Recycling ‘bring banks’ </w:t>
      </w:r>
    </w:p>
    <w:p w14:paraId="59361FE8" w14:textId="77777777" w:rsidR="001E2409" w:rsidRPr="00151DDB" w:rsidRDefault="001E2409" w:rsidP="001E2409">
      <w:pPr>
        <w:pStyle w:val="ListParagraph"/>
        <w:spacing w:after="0"/>
        <w:ind w:left="142" w:hanging="426"/>
        <w:rPr>
          <w:rFonts w:ascii="Arial" w:hAnsi="Arial" w:cs="Arial"/>
          <w:b/>
          <w:bCs/>
          <w:sz w:val="24"/>
          <w:szCs w:val="24"/>
        </w:rPr>
      </w:pPr>
    </w:p>
    <w:p w14:paraId="0C72FCD9"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Council provides c.90 local bring banks across the District, primarily for the collection of glass bottles and jars, although some sites also include facilities for food/drinks cartons and textiles/clothes/shoes (the latter being owned and maintained by third parties).    </w:t>
      </w:r>
    </w:p>
    <w:p w14:paraId="325ADB16" w14:textId="77777777" w:rsidR="001E2409" w:rsidRPr="00151DDB" w:rsidRDefault="001E2409" w:rsidP="001E2409">
      <w:pPr>
        <w:pStyle w:val="ListParagraph"/>
        <w:spacing w:after="0"/>
        <w:ind w:left="142" w:hanging="426"/>
        <w:rPr>
          <w:rFonts w:ascii="Arial" w:hAnsi="Arial" w:cs="Arial"/>
          <w:sz w:val="24"/>
          <w:szCs w:val="24"/>
        </w:rPr>
      </w:pPr>
    </w:p>
    <w:p w14:paraId="6293B50E"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These sites are inspected, and the banks emptied regularly to maintain sufficient capacity for materials.  As with the kerbside collections of recyclables, it is important to deposit the correct materials in the right banks to avoid loads being rejected by the processing plant.  </w:t>
      </w:r>
    </w:p>
    <w:p w14:paraId="5795C0A9" w14:textId="77777777" w:rsidR="001E2409" w:rsidRPr="00151DDB" w:rsidRDefault="001E2409" w:rsidP="001E2409">
      <w:pPr>
        <w:pStyle w:val="ListParagraph"/>
        <w:spacing w:after="0"/>
        <w:ind w:left="142" w:hanging="426"/>
        <w:rPr>
          <w:rFonts w:ascii="Arial" w:hAnsi="Arial" w:cs="Arial"/>
          <w:sz w:val="24"/>
          <w:szCs w:val="24"/>
        </w:rPr>
      </w:pPr>
    </w:p>
    <w:p w14:paraId="270D06C9"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Residents must not leave items on top of or around the containers as this constitutes fly-tipping and can result in enforcement action being taken and a fine incurred.  </w:t>
      </w:r>
    </w:p>
    <w:p w14:paraId="39CA1C5F" w14:textId="77777777" w:rsidR="001E2409" w:rsidRPr="00151DDB" w:rsidRDefault="001E2409" w:rsidP="001E2409">
      <w:pPr>
        <w:pStyle w:val="ListParagraph"/>
        <w:spacing w:after="0"/>
        <w:ind w:left="0"/>
        <w:rPr>
          <w:rFonts w:ascii="Arial" w:hAnsi="Arial" w:cs="Arial"/>
          <w:sz w:val="24"/>
          <w:szCs w:val="24"/>
        </w:rPr>
      </w:pPr>
    </w:p>
    <w:p w14:paraId="19AF29B4"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Disruption to service </w:t>
      </w:r>
    </w:p>
    <w:p w14:paraId="6FDF92EA" w14:textId="77777777" w:rsidR="001E2409" w:rsidRPr="00151DDB" w:rsidRDefault="001E2409" w:rsidP="001E2409">
      <w:pPr>
        <w:pStyle w:val="ListParagraph"/>
        <w:spacing w:after="0"/>
        <w:ind w:left="142" w:hanging="568"/>
        <w:rPr>
          <w:rFonts w:ascii="Arial" w:hAnsi="Arial" w:cs="Arial"/>
          <w:b/>
          <w:bCs/>
          <w:sz w:val="24"/>
          <w:szCs w:val="24"/>
        </w:rPr>
      </w:pPr>
    </w:p>
    <w:p w14:paraId="6F140182"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crews endeavour to keep to scheduled collections but occasionally this may not be possible owing to inclement weather, road closures, vehicle breakdowns or other reasons outside of the Council’s control.  Where delays arise, residents are asked to leave their waste at their normal collection point and crews will work as quickly as possible to catch up.  Regular service updates will be posted on the Council’s website and via social media.  </w:t>
      </w:r>
    </w:p>
    <w:p w14:paraId="6D8AC4A5" w14:textId="77777777" w:rsidR="001E2409" w:rsidRPr="00151DDB" w:rsidRDefault="001E2409" w:rsidP="001E2409">
      <w:pPr>
        <w:pStyle w:val="ListParagraph"/>
        <w:spacing w:after="0"/>
        <w:ind w:left="142" w:hanging="568"/>
        <w:rPr>
          <w:rFonts w:ascii="Arial" w:hAnsi="Arial" w:cs="Arial"/>
          <w:sz w:val="24"/>
          <w:szCs w:val="24"/>
        </w:rPr>
      </w:pPr>
    </w:p>
    <w:p w14:paraId="7FA6E7D9"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Missed collections </w:t>
      </w:r>
    </w:p>
    <w:p w14:paraId="41195E0D" w14:textId="77777777" w:rsidR="001E2409" w:rsidRPr="00151DDB" w:rsidRDefault="001E2409" w:rsidP="001E2409">
      <w:pPr>
        <w:pStyle w:val="ListParagraph"/>
        <w:spacing w:after="0"/>
        <w:ind w:left="142" w:hanging="568"/>
        <w:rPr>
          <w:rFonts w:ascii="Arial" w:hAnsi="Arial" w:cs="Arial"/>
          <w:b/>
          <w:bCs/>
          <w:sz w:val="24"/>
          <w:szCs w:val="24"/>
        </w:rPr>
      </w:pPr>
    </w:p>
    <w:p w14:paraId="0539FA0F"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crews aim to return and collect missed waste within 2 working days of receiving a report where the crew has overlooked a collection.  </w:t>
      </w:r>
    </w:p>
    <w:p w14:paraId="1C3AC30E" w14:textId="77777777" w:rsidR="001E2409" w:rsidRPr="00151DDB" w:rsidRDefault="001E2409" w:rsidP="001E2409">
      <w:pPr>
        <w:pStyle w:val="ListParagraph"/>
        <w:spacing w:after="0"/>
        <w:ind w:left="142" w:hanging="568"/>
        <w:rPr>
          <w:rFonts w:ascii="Arial" w:hAnsi="Arial" w:cs="Arial"/>
          <w:sz w:val="24"/>
          <w:szCs w:val="24"/>
        </w:rPr>
      </w:pPr>
    </w:p>
    <w:p w14:paraId="1559AD01"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Residents are required to report missed collections after 3pm on the day of collection (to allow for any delays), but in any event </w:t>
      </w:r>
      <w:r w:rsidRPr="00151DDB">
        <w:rPr>
          <w:rFonts w:ascii="Arial" w:hAnsi="Arial" w:cs="Arial"/>
          <w:b/>
          <w:bCs/>
          <w:sz w:val="24"/>
          <w:szCs w:val="24"/>
        </w:rPr>
        <w:t>no later than</w:t>
      </w:r>
      <w:r w:rsidRPr="00151DDB">
        <w:rPr>
          <w:rFonts w:ascii="Arial" w:hAnsi="Arial" w:cs="Arial"/>
          <w:sz w:val="24"/>
          <w:szCs w:val="24"/>
        </w:rPr>
        <w:t xml:space="preserve"> </w:t>
      </w:r>
      <w:r w:rsidRPr="00151DDB">
        <w:rPr>
          <w:rFonts w:ascii="Arial" w:hAnsi="Arial" w:cs="Arial"/>
          <w:b/>
          <w:bCs/>
          <w:sz w:val="24"/>
          <w:szCs w:val="24"/>
        </w:rPr>
        <w:t>12 noon on the next working day after collection</w:t>
      </w:r>
      <w:r w:rsidRPr="00151DDB">
        <w:rPr>
          <w:rFonts w:ascii="Arial" w:hAnsi="Arial" w:cs="Arial"/>
          <w:sz w:val="24"/>
          <w:szCs w:val="24"/>
        </w:rPr>
        <w:t xml:space="preserve"> and should leave their waste container/s at their normal collection point to facilitate access. </w:t>
      </w:r>
    </w:p>
    <w:p w14:paraId="2C4ECCB1" w14:textId="77777777" w:rsidR="001E2409" w:rsidRPr="00151DDB" w:rsidRDefault="001E2409" w:rsidP="001E2409">
      <w:pPr>
        <w:pStyle w:val="ListParagraph"/>
        <w:spacing w:after="0"/>
        <w:ind w:left="142"/>
        <w:rPr>
          <w:rFonts w:ascii="Arial" w:hAnsi="Arial" w:cs="Arial"/>
          <w:sz w:val="24"/>
          <w:szCs w:val="24"/>
        </w:rPr>
      </w:pPr>
    </w:p>
    <w:p w14:paraId="660F6728"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collection crews will not return to collect waste in the following circumstances:- </w:t>
      </w:r>
    </w:p>
    <w:p w14:paraId="77F566F5" w14:textId="77777777" w:rsidR="001E2409" w:rsidRPr="00151DDB" w:rsidRDefault="001E2409" w:rsidP="001E2409">
      <w:pPr>
        <w:pStyle w:val="ListParagraph"/>
        <w:spacing w:after="0"/>
        <w:ind w:left="142" w:hanging="568"/>
        <w:rPr>
          <w:rFonts w:ascii="Arial" w:hAnsi="Arial" w:cs="Arial"/>
          <w:sz w:val="24"/>
          <w:szCs w:val="24"/>
        </w:rPr>
      </w:pPr>
    </w:p>
    <w:p w14:paraId="1C7BC7C2"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 xml:space="preserve">The waste is not at the normal collection point when the crew call.  </w:t>
      </w:r>
    </w:p>
    <w:p w14:paraId="53AB0F9A"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The waste is not household waste.</w:t>
      </w:r>
    </w:p>
    <w:p w14:paraId="648274A3"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The containers are too heavy to be lifted/tipped.</w:t>
      </w:r>
    </w:p>
    <w:p w14:paraId="7BC18E6B"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The waste has been stickered as ‘contaminated’.</w:t>
      </w:r>
    </w:p>
    <w:p w14:paraId="4B818CB7"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 xml:space="preserve">The waste is excess (side) waste. </w:t>
      </w:r>
    </w:p>
    <w:p w14:paraId="44002D69"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 xml:space="preserve">The bin is unauthorised. </w:t>
      </w:r>
    </w:p>
    <w:p w14:paraId="55DAE252"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t xml:space="preserve">The contents are compacted or frozen inside the bin. </w:t>
      </w:r>
    </w:p>
    <w:p w14:paraId="49294113" w14:textId="77777777" w:rsidR="001E2409" w:rsidRPr="00151DDB" w:rsidRDefault="001E2409" w:rsidP="001E2409">
      <w:pPr>
        <w:pStyle w:val="ListParagraph"/>
        <w:numPr>
          <w:ilvl w:val="0"/>
          <w:numId w:val="26"/>
        </w:numPr>
        <w:spacing w:after="0"/>
        <w:ind w:left="426" w:hanging="284"/>
        <w:rPr>
          <w:rFonts w:ascii="Arial" w:hAnsi="Arial" w:cs="Arial"/>
          <w:sz w:val="24"/>
          <w:szCs w:val="24"/>
        </w:rPr>
      </w:pPr>
      <w:r w:rsidRPr="00151DDB">
        <w:rPr>
          <w:rFonts w:ascii="Arial" w:hAnsi="Arial" w:cs="Arial"/>
          <w:sz w:val="24"/>
          <w:szCs w:val="24"/>
        </w:rPr>
        <w:lastRenderedPageBreak/>
        <w:t>The bin has no subscription sticker and there is no valid subscription in force (garden waste only w.e.f. March 2024).</w:t>
      </w:r>
    </w:p>
    <w:p w14:paraId="4EB25536" w14:textId="77777777" w:rsidR="001E2409" w:rsidRPr="00151DDB" w:rsidRDefault="001E2409" w:rsidP="001E2409">
      <w:pPr>
        <w:spacing w:after="0"/>
        <w:rPr>
          <w:rFonts w:ascii="Arial" w:hAnsi="Arial" w:cs="Arial"/>
          <w:sz w:val="24"/>
          <w:szCs w:val="24"/>
        </w:rPr>
      </w:pPr>
    </w:p>
    <w:p w14:paraId="2A7BD442" w14:textId="77777777" w:rsidR="001E2409" w:rsidRPr="00151DDB" w:rsidRDefault="001E2409" w:rsidP="001E2409">
      <w:pPr>
        <w:spacing w:after="0"/>
        <w:ind w:left="142"/>
        <w:rPr>
          <w:rFonts w:ascii="Arial" w:hAnsi="Arial" w:cs="Arial"/>
          <w:sz w:val="24"/>
          <w:szCs w:val="24"/>
        </w:rPr>
      </w:pPr>
      <w:r w:rsidRPr="00151DDB">
        <w:rPr>
          <w:rFonts w:ascii="Arial" w:hAnsi="Arial" w:cs="Arial"/>
          <w:sz w:val="24"/>
          <w:szCs w:val="24"/>
        </w:rPr>
        <w:t xml:space="preserve">Missed bin reports may be verified by the crew records including photographs taken at the time of their visit.  </w:t>
      </w:r>
    </w:p>
    <w:p w14:paraId="6B8AA112" w14:textId="77777777" w:rsidR="001E2409" w:rsidRPr="00151DDB" w:rsidRDefault="001E2409" w:rsidP="001E2409">
      <w:pPr>
        <w:pStyle w:val="ListParagraph"/>
        <w:spacing w:after="0"/>
        <w:ind w:left="0"/>
        <w:rPr>
          <w:rFonts w:ascii="Arial" w:hAnsi="Arial" w:cs="Arial"/>
          <w:sz w:val="24"/>
          <w:szCs w:val="24"/>
        </w:rPr>
      </w:pPr>
    </w:p>
    <w:p w14:paraId="4052191D" w14:textId="77777777" w:rsidR="001E2409" w:rsidRPr="00151DDB" w:rsidRDefault="001E2409" w:rsidP="001E2409">
      <w:pPr>
        <w:pStyle w:val="ListParagraph"/>
        <w:numPr>
          <w:ilvl w:val="0"/>
          <w:numId w:val="28"/>
        </w:numPr>
        <w:spacing w:after="0"/>
        <w:ind w:left="142" w:right="-46" w:hanging="426"/>
        <w:rPr>
          <w:rFonts w:ascii="Arial" w:hAnsi="Arial" w:cs="Arial"/>
          <w:b/>
          <w:bCs/>
          <w:sz w:val="24"/>
          <w:szCs w:val="24"/>
        </w:rPr>
      </w:pPr>
      <w:r w:rsidRPr="00151DDB">
        <w:rPr>
          <w:rFonts w:ascii="Arial" w:hAnsi="Arial" w:cs="Arial"/>
          <w:b/>
          <w:bCs/>
          <w:sz w:val="24"/>
          <w:szCs w:val="24"/>
        </w:rPr>
        <w:t>Restricted Access</w:t>
      </w:r>
    </w:p>
    <w:p w14:paraId="289A44D4" w14:textId="77777777" w:rsidR="001E2409" w:rsidRPr="00151DDB" w:rsidRDefault="001E2409" w:rsidP="001E2409">
      <w:pPr>
        <w:spacing w:after="0"/>
        <w:ind w:right="-46"/>
        <w:rPr>
          <w:rFonts w:ascii="Arial" w:hAnsi="Arial" w:cs="Arial"/>
          <w:sz w:val="24"/>
          <w:szCs w:val="24"/>
        </w:rPr>
      </w:pPr>
    </w:p>
    <w:p w14:paraId="414F43F2" w14:textId="77777777" w:rsidR="001E2409" w:rsidRPr="00151DDB" w:rsidRDefault="001E2409" w:rsidP="001E2409">
      <w:pPr>
        <w:spacing w:after="0"/>
        <w:ind w:left="142" w:right="-46"/>
        <w:rPr>
          <w:rFonts w:ascii="Arial" w:hAnsi="Arial" w:cs="Arial"/>
          <w:sz w:val="24"/>
          <w:szCs w:val="24"/>
        </w:rPr>
      </w:pPr>
      <w:r w:rsidRPr="00151DDB">
        <w:rPr>
          <w:rFonts w:ascii="Arial" w:hAnsi="Arial" w:cs="Arial"/>
          <w:sz w:val="24"/>
          <w:szCs w:val="24"/>
        </w:rPr>
        <w:t xml:space="preserve">When a collection cannot be made due to access being restricted by parked vehicles, the crew will inform their manager/supervisor.  Two further attempts will be made to complete the collection over the next 2 working days, but if access is still not possible, the crew will not return until the next scheduled collection.  A postcard will be left on the windscreens of the offending vehicles asking the driver to park elsewhere on collection days to avoid causing an obstruction and inconvenience to residents.  </w:t>
      </w:r>
    </w:p>
    <w:p w14:paraId="18EE66F8" w14:textId="77777777" w:rsidR="001E2409" w:rsidRPr="00151DDB" w:rsidRDefault="001E2409" w:rsidP="001E2409">
      <w:pPr>
        <w:spacing w:after="0"/>
        <w:ind w:left="142" w:right="-46"/>
        <w:rPr>
          <w:rFonts w:ascii="Arial" w:hAnsi="Arial" w:cs="Arial"/>
          <w:sz w:val="24"/>
          <w:szCs w:val="24"/>
        </w:rPr>
      </w:pPr>
    </w:p>
    <w:p w14:paraId="0CF0F996" w14:textId="77777777" w:rsidR="001E2409" w:rsidRPr="00151DDB" w:rsidRDefault="001E2409" w:rsidP="001E2409">
      <w:pPr>
        <w:spacing w:after="0"/>
        <w:ind w:left="142" w:right="-46"/>
        <w:rPr>
          <w:rFonts w:ascii="Arial" w:hAnsi="Arial" w:cs="Arial"/>
          <w:sz w:val="24"/>
          <w:szCs w:val="24"/>
        </w:rPr>
      </w:pPr>
      <w:r w:rsidRPr="00151DDB">
        <w:rPr>
          <w:rFonts w:ascii="Arial" w:hAnsi="Arial" w:cs="Arial"/>
          <w:sz w:val="24"/>
          <w:szCs w:val="24"/>
        </w:rPr>
        <w:t xml:space="preserve">Where there are repeated access problems, the Council may seek the following solutions:- </w:t>
      </w:r>
    </w:p>
    <w:p w14:paraId="13A39988" w14:textId="77777777" w:rsidR="001E2409" w:rsidRPr="00151DDB" w:rsidRDefault="001E2409" w:rsidP="001E2409">
      <w:pPr>
        <w:spacing w:after="0"/>
        <w:ind w:right="-46"/>
        <w:rPr>
          <w:rFonts w:ascii="Arial" w:hAnsi="Arial" w:cs="Arial"/>
          <w:sz w:val="24"/>
          <w:szCs w:val="24"/>
        </w:rPr>
      </w:pPr>
    </w:p>
    <w:p w14:paraId="0645A611" w14:textId="77777777" w:rsidR="001E2409" w:rsidRPr="00151DDB" w:rsidRDefault="001E2409" w:rsidP="001E2409">
      <w:pPr>
        <w:pStyle w:val="ListParagraph"/>
        <w:numPr>
          <w:ilvl w:val="0"/>
          <w:numId w:val="29"/>
        </w:numPr>
        <w:spacing w:after="0"/>
        <w:ind w:left="567" w:right="-46"/>
        <w:rPr>
          <w:rFonts w:ascii="Arial" w:hAnsi="Arial" w:cs="Arial"/>
          <w:sz w:val="24"/>
          <w:szCs w:val="24"/>
        </w:rPr>
      </w:pPr>
      <w:r w:rsidRPr="00151DDB">
        <w:rPr>
          <w:rFonts w:ascii="Arial" w:hAnsi="Arial" w:cs="Arial"/>
          <w:sz w:val="24"/>
          <w:szCs w:val="24"/>
        </w:rPr>
        <w:t xml:space="preserve">on-street parking restrictions </w:t>
      </w:r>
    </w:p>
    <w:p w14:paraId="39007B5F" w14:textId="3EF6E86B" w:rsidR="001E2409" w:rsidRPr="00A40449" w:rsidRDefault="001E2409" w:rsidP="00A40449">
      <w:pPr>
        <w:pStyle w:val="ListParagraph"/>
        <w:numPr>
          <w:ilvl w:val="0"/>
          <w:numId w:val="29"/>
        </w:numPr>
        <w:spacing w:after="0"/>
        <w:ind w:left="567" w:right="-46"/>
        <w:rPr>
          <w:rFonts w:ascii="Arial" w:hAnsi="Arial" w:cs="Arial"/>
          <w:sz w:val="24"/>
          <w:szCs w:val="24"/>
        </w:rPr>
      </w:pPr>
      <w:r w:rsidRPr="00151DDB">
        <w:rPr>
          <w:rFonts w:ascii="Arial" w:hAnsi="Arial" w:cs="Arial"/>
          <w:sz w:val="24"/>
          <w:szCs w:val="24"/>
        </w:rPr>
        <w:t xml:space="preserve">change </w:t>
      </w:r>
      <w:r w:rsidR="00A40449">
        <w:rPr>
          <w:rFonts w:ascii="Arial" w:hAnsi="Arial" w:cs="Arial"/>
          <w:sz w:val="24"/>
          <w:szCs w:val="24"/>
        </w:rPr>
        <w:t xml:space="preserve">of </w:t>
      </w:r>
      <w:r w:rsidRPr="00A40449">
        <w:rPr>
          <w:rFonts w:ascii="Arial" w:hAnsi="Arial" w:cs="Arial"/>
          <w:sz w:val="24"/>
          <w:szCs w:val="24"/>
        </w:rPr>
        <w:t>collection time/day</w:t>
      </w:r>
    </w:p>
    <w:p w14:paraId="6289B0E5" w14:textId="6F14309A" w:rsidR="001E2409" w:rsidRPr="00151DDB" w:rsidRDefault="001E2409" w:rsidP="001E2409">
      <w:pPr>
        <w:pStyle w:val="ListParagraph"/>
        <w:numPr>
          <w:ilvl w:val="0"/>
          <w:numId w:val="29"/>
        </w:numPr>
        <w:spacing w:after="0"/>
        <w:ind w:left="567" w:right="-46"/>
        <w:rPr>
          <w:rFonts w:ascii="Arial" w:hAnsi="Arial" w:cs="Arial"/>
          <w:sz w:val="24"/>
          <w:szCs w:val="24"/>
        </w:rPr>
      </w:pPr>
      <w:r w:rsidRPr="00151DDB">
        <w:rPr>
          <w:rFonts w:ascii="Arial" w:hAnsi="Arial" w:cs="Arial"/>
          <w:sz w:val="24"/>
          <w:szCs w:val="24"/>
        </w:rPr>
        <w:t xml:space="preserve">change </w:t>
      </w:r>
      <w:r w:rsidR="00A40449">
        <w:rPr>
          <w:rFonts w:ascii="Arial" w:hAnsi="Arial" w:cs="Arial"/>
          <w:sz w:val="24"/>
          <w:szCs w:val="24"/>
        </w:rPr>
        <w:t xml:space="preserve">of </w:t>
      </w:r>
      <w:r w:rsidRPr="00151DDB">
        <w:rPr>
          <w:rFonts w:ascii="Arial" w:hAnsi="Arial" w:cs="Arial"/>
          <w:sz w:val="24"/>
          <w:szCs w:val="24"/>
        </w:rPr>
        <w:t xml:space="preserve">collection point </w:t>
      </w:r>
    </w:p>
    <w:p w14:paraId="575422AC" w14:textId="77777777" w:rsidR="001E2409" w:rsidRPr="00151DDB" w:rsidRDefault="001E2409" w:rsidP="001E2409">
      <w:pPr>
        <w:pStyle w:val="ListParagraph"/>
        <w:spacing w:after="0"/>
        <w:ind w:left="360" w:right="-46"/>
        <w:rPr>
          <w:rFonts w:ascii="Arial" w:hAnsi="Arial" w:cs="Arial"/>
          <w:sz w:val="24"/>
          <w:szCs w:val="24"/>
        </w:rPr>
      </w:pPr>
    </w:p>
    <w:p w14:paraId="51C30663"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Contamination </w:t>
      </w:r>
    </w:p>
    <w:p w14:paraId="41D8DF01" w14:textId="77777777" w:rsidR="001E2409" w:rsidRPr="00151DDB" w:rsidRDefault="001E2409" w:rsidP="001E2409">
      <w:pPr>
        <w:pStyle w:val="ListParagraph"/>
        <w:spacing w:after="0"/>
        <w:ind w:left="0"/>
        <w:rPr>
          <w:rFonts w:ascii="Arial" w:hAnsi="Arial" w:cs="Arial"/>
          <w:b/>
          <w:bCs/>
          <w:sz w:val="24"/>
          <w:szCs w:val="24"/>
        </w:rPr>
      </w:pPr>
    </w:p>
    <w:p w14:paraId="37EFF770"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Black bins found to contain waste which is not household waste (e.g., vehicle parts, hazardous waste, builder’s rubble, concrete, commercial/business waste, etc.) will not be emptied.  Householders must make alternative arrangements for the proper disposal of this waste.</w:t>
      </w:r>
    </w:p>
    <w:p w14:paraId="0BF467DF" w14:textId="77777777" w:rsidR="001E2409" w:rsidRPr="00151DDB" w:rsidRDefault="001E2409" w:rsidP="001E2409">
      <w:pPr>
        <w:pStyle w:val="ListParagraph"/>
        <w:spacing w:after="0"/>
        <w:ind w:left="142"/>
        <w:rPr>
          <w:rFonts w:ascii="Arial" w:hAnsi="Arial" w:cs="Arial"/>
          <w:sz w:val="24"/>
          <w:szCs w:val="24"/>
        </w:rPr>
      </w:pPr>
    </w:p>
    <w:p w14:paraId="3A4183DE"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Bins/sacks must not be contaminated with incorrect materials: only deposit waste in a container that the Council has provided for that </w:t>
      </w:r>
      <w:proofErr w:type="gramStart"/>
      <w:r w:rsidRPr="00151DDB">
        <w:rPr>
          <w:rFonts w:ascii="Arial" w:hAnsi="Arial" w:cs="Arial"/>
          <w:sz w:val="24"/>
          <w:szCs w:val="24"/>
        </w:rPr>
        <w:t>particular type of waste</w:t>
      </w:r>
      <w:proofErr w:type="gramEnd"/>
      <w:r w:rsidRPr="00151DDB">
        <w:rPr>
          <w:rFonts w:ascii="Arial" w:hAnsi="Arial" w:cs="Arial"/>
          <w:sz w:val="24"/>
          <w:szCs w:val="24"/>
        </w:rPr>
        <w:t xml:space="preserve">.  This is particularly important to ensure that we maximise the amount of waste that can be recycled.  </w:t>
      </w:r>
    </w:p>
    <w:p w14:paraId="7E6CBBC7" w14:textId="77777777" w:rsidR="001E2409" w:rsidRPr="00151DDB" w:rsidRDefault="001E2409" w:rsidP="001E2409">
      <w:pPr>
        <w:pStyle w:val="ListParagraph"/>
        <w:spacing w:after="0"/>
        <w:ind w:left="142"/>
        <w:rPr>
          <w:rFonts w:ascii="Arial" w:hAnsi="Arial" w:cs="Arial"/>
          <w:sz w:val="24"/>
          <w:szCs w:val="24"/>
        </w:rPr>
      </w:pPr>
    </w:p>
    <w:p w14:paraId="2C6CC338"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Where any container (including clear sacks) includes items that are not accepted, the waste will be left by the crew and the container stickered to explain why.  In these circumstances, the onus is on the resident to either remove the contaminants and re-present the waste on the next scheduled collection day or take it to their local Household Waste &amp; Recycling Centre.  </w:t>
      </w:r>
    </w:p>
    <w:p w14:paraId="638A13FB" w14:textId="77777777" w:rsidR="001E2409" w:rsidRPr="00151DDB" w:rsidRDefault="001E2409" w:rsidP="001E2409">
      <w:pPr>
        <w:pStyle w:val="ListParagraph"/>
        <w:spacing w:after="0"/>
        <w:ind w:left="142"/>
        <w:rPr>
          <w:rFonts w:ascii="Arial" w:hAnsi="Arial" w:cs="Arial"/>
          <w:sz w:val="24"/>
          <w:szCs w:val="24"/>
        </w:rPr>
      </w:pPr>
    </w:p>
    <w:p w14:paraId="432D7FD1"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Information on what the Council can/can’t collect is available to view on our website. </w:t>
      </w:r>
    </w:p>
    <w:p w14:paraId="438D4387" w14:textId="77777777" w:rsidR="001E2409" w:rsidRPr="00151DDB" w:rsidRDefault="001E2409" w:rsidP="001E2409">
      <w:pPr>
        <w:pStyle w:val="ListParagraph"/>
        <w:spacing w:after="0"/>
        <w:ind w:left="0"/>
        <w:rPr>
          <w:rFonts w:ascii="Arial" w:hAnsi="Arial" w:cs="Arial"/>
          <w:b/>
          <w:bCs/>
          <w:sz w:val="24"/>
          <w:szCs w:val="24"/>
        </w:rPr>
      </w:pPr>
      <w:r w:rsidRPr="00151DDB">
        <w:rPr>
          <w:rFonts w:ascii="Arial" w:hAnsi="Arial" w:cs="Arial"/>
          <w:b/>
          <w:bCs/>
          <w:sz w:val="24"/>
          <w:szCs w:val="24"/>
        </w:rPr>
        <w:tab/>
      </w:r>
    </w:p>
    <w:p w14:paraId="1D645A47"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Spillages</w:t>
      </w:r>
    </w:p>
    <w:p w14:paraId="2DE80D2B" w14:textId="77777777" w:rsidR="001E2409" w:rsidRPr="00151DDB" w:rsidRDefault="001E2409" w:rsidP="001E2409">
      <w:pPr>
        <w:pStyle w:val="ListParagraph"/>
        <w:spacing w:after="0"/>
        <w:ind w:left="0"/>
        <w:rPr>
          <w:rFonts w:ascii="Arial" w:hAnsi="Arial" w:cs="Arial"/>
          <w:b/>
          <w:bCs/>
          <w:sz w:val="24"/>
          <w:szCs w:val="24"/>
        </w:rPr>
      </w:pPr>
    </w:p>
    <w:p w14:paraId="3A4DE704"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crews are required to clear any spillages for which they are responsible and may request Street Cleansing staff to attend if necessary.  For this reason, we ask that residents do not place liquids (oils/paint etc.) in their bins.  </w:t>
      </w:r>
    </w:p>
    <w:p w14:paraId="59A4475D" w14:textId="77777777" w:rsidR="001E2409" w:rsidRPr="00151DDB" w:rsidRDefault="001E2409" w:rsidP="001E2409">
      <w:pPr>
        <w:pStyle w:val="ListParagraph"/>
        <w:spacing w:after="0"/>
        <w:ind w:left="142"/>
        <w:rPr>
          <w:rFonts w:ascii="Arial" w:hAnsi="Arial" w:cs="Arial"/>
          <w:sz w:val="24"/>
          <w:szCs w:val="24"/>
        </w:rPr>
      </w:pPr>
    </w:p>
    <w:p w14:paraId="0E529C7F"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Any spillages that occur in advance of collections are the responsibility of the householder to clear. </w:t>
      </w:r>
    </w:p>
    <w:p w14:paraId="124A6239" w14:textId="77777777" w:rsidR="001E2409" w:rsidRPr="00151DDB" w:rsidRDefault="001E2409" w:rsidP="001E2409">
      <w:pPr>
        <w:pStyle w:val="ListParagraph"/>
        <w:spacing w:after="0"/>
        <w:ind w:left="142"/>
        <w:rPr>
          <w:rFonts w:ascii="Arial" w:hAnsi="Arial" w:cs="Arial"/>
          <w:sz w:val="24"/>
          <w:szCs w:val="24"/>
        </w:rPr>
      </w:pPr>
    </w:p>
    <w:p w14:paraId="4AA6CD05"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Excess waste or side waste </w:t>
      </w:r>
    </w:p>
    <w:p w14:paraId="7C140803" w14:textId="77777777" w:rsidR="001E2409" w:rsidRPr="00151DDB" w:rsidRDefault="001E2409" w:rsidP="001E2409">
      <w:pPr>
        <w:pStyle w:val="ListParagraph"/>
        <w:spacing w:after="0"/>
        <w:ind w:left="142"/>
        <w:rPr>
          <w:rFonts w:ascii="Arial" w:hAnsi="Arial" w:cs="Arial"/>
          <w:b/>
          <w:bCs/>
          <w:sz w:val="24"/>
          <w:szCs w:val="24"/>
        </w:rPr>
      </w:pPr>
    </w:p>
    <w:p w14:paraId="27845B12" w14:textId="77777777" w:rsidR="001E2409" w:rsidRPr="00151DDB" w:rsidRDefault="001E2409" w:rsidP="001E2409">
      <w:pPr>
        <w:pStyle w:val="NormalWeb"/>
        <w:shd w:val="clear" w:color="auto" w:fill="FFFFFF"/>
        <w:spacing w:before="0" w:beforeAutospacing="0" w:after="270" w:afterAutospacing="0"/>
        <w:ind w:left="142" w:right="-46"/>
        <w:rPr>
          <w:rFonts w:ascii="Arial" w:hAnsi="Arial" w:cs="Arial"/>
        </w:rPr>
      </w:pPr>
      <w:proofErr w:type="gramStart"/>
      <w:r w:rsidRPr="00151DDB">
        <w:rPr>
          <w:rFonts w:ascii="Arial" w:hAnsi="Arial" w:cs="Arial"/>
        </w:rPr>
        <w:t>For the purpose of</w:t>
      </w:r>
      <w:proofErr w:type="gramEnd"/>
      <w:r w:rsidRPr="00151DDB">
        <w:rPr>
          <w:rFonts w:ascii="Arial" w:hAnsi="Arial" w:cs="Arial"/>
        </w:rPr>
        <w:t xml:space="preserve"> this policy, the term ‘side waste’ refers to excess waste in bags or boxes or loose rubbish that is presented either alongside or on top of the black wheeled bin/s.</w:t>
      </w:r>
    </w:p>
    <w:p w14:paraId="1BA67E4F"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Council will only collect waste contained in council-issue wheeled bins or sacks (including garden waste sacks from 2024) for which the appropriate charge has been paid where appropriate.  Waste placed alongside or on top of bins will not be collected as this does not support our waste minimisation objectives or encourage residents to reduce and recycle as much of their waste as possible.   In these circumstances, the crews will photograph and sticker the side waste, empty the bin and leave the side waste in-situ.  </w:t>
      </w:r>
    </w:p>
    <w:p w14:paraId="5D485C16" w14:textId="77777777" w:rsidR="001E2409" w:rsidRPr="00151DDB" w:rsidRDefault="001E2409" w:rsidP="001E2409">
      <w:pPr>
        <w:pStyle w:val="ListParagraph"/>
        <w:spacing w:after="0"/>
        <w:ind w:left="142"/>
        <w:rPr>
          <w:rFonts w:ascii="Arial" w:hAnsi="Arial" w:cs="Arial"/>
          <w:sz w:val="24"/>
          <w:szCs w:val="24"/>
        </w:rPr>
      </w:pPr>
    </w:p>
    <w:p w14:paraId="3C01AB75"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Given the environmental impact of disposing of waste, we require residents to manage their waste and keep this to a minimum wherever possible.  Residents are also expected to participate fully in the recycling elements of the service to ensure that they have adequate capacity within their residual waste bins.  Residents who generate additional waste will need to take this to their nearest Household Waste and Recycling Centre or store it within the curtilage of their property and present it for collection on their next scheduled collection day.    </w:t>
      </w:r>
    </w:p>
    <w:p w14:paraId="271B7DD3" w14:textId="77777777" w:rsidR="001E2409" w:rsidRPr="00151DDB" w:rsidRDefault="001E2409" w:rsidP="001E2409">
      <w:pPr>
        <w:pStyle w:val="ListParagraph"/>
        <w:spacing w:after="0"/>
        <w:ind w:left="0"/>
        <w:rPr>
          <w:rFonts w:ascii="Arial" w:hAnsi="Arial" w:cs="Arial"/>
          <w:sz w:val="24"/>
          <w:szCs w:val="24"/>
        </w:rPr>
      </w:pPr>
    </w:p>
    <w:p w14:paraId="64B6C4B8" w14:textId="77777777" w:rsidR="001E2409" w:rsidRPr="00151DDB" w:rsidRDefault="001E2409" w:rsidP="001E2409">
      <w:pPr>
        <w:pStyle w:val="ListParagraph"/>
        <w:spacing w:after="0"/>
        <w:ind w:left="142"/>
        <w:rPr>
          <w:rFonts w:ascii="Arial" w:hAnsi="Arial" w:cs="Arial"/>
          <w:b/>
          <w:bCs/>
          <w:sz w:val="24"/>
          <w:szCs w:val="24"/>
        </w:rPr>
      </w:pPr>
      <w:r w:rsidRPr="00151DDB">
        <w:rPr>
          <w:rFonts w:ascii="Arial" w:hAnsi="Arial" w:cs="Arial"/>
          <w:b/>
          <w:bCs/>
          <w:sz w:val="20"/>
          <w:szCs w:val="20"/>
        </w:rPr>
        <w:t>EXCEPTIONS</w:t>
      </w:r>
      <w:r w:rsidRPr="00151DDB">
        <w:rPr>
          <w:rFonts w:ascii="Arial" w:hAnsi="Arial" w:cs="Arial"/>
          <w:b/>
          <w:bCs/>
          <w:sz w:val="24"/>
          <w:szCs w:val="24"/>
        </w:rPr>
        <w:t xml:space="preserve"> </w:t>
      </w:r>
    </w:p>
    <w:p w14:paraId="52A5A21B" w14:textId="77777777" w:rsidR="001E2409" w:rsidRPr="00151DDB" w:rsidRDefault="001E2409" w:rsidP="001E2409">
      <w:pPr>
        <w:pStyle w:val="ListParagraph"/>
        <w:spacing w:after="0"/>
        <w:ind w:left="142"/>
        <w:rPr>
          <w:rFonts w:ascii="Arial" w:hAnsi="Arial" w:cs="Arial"/>
          <w:sz w:val="24"/>
          <w:szCs w:val="24"/>
        </w:rPr>
      </w:pPr>
    </w:p>
    <w:p w14:paraId="3748C8CA"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Council may exercise its discretion to remove side waste, for example over Christmas/New Year when households traditionally generate more waste than is normal.  </w:t>
      </w:r>
    </w:p>
    <w:p w14:paraId="7E4BC532" w14:textId="77777777" w:rsidR="001E2409" w:rsidRPr="00151DDB" w:rsidRDefault="001E2409" w:rsidP="001E2409">
      <w:pPr>
        <w:pStyle w:val="ListParagraph"/>
        <w:spacing w:after="0"/>
        <w:ind w:left="142"/>
        <w:rPr>
          <w:rFonts w:ascii="Arial" w:hAnsi="Arial" w:cs="Arial"/>
          <w:sz w:val="24"/>
          <w:szCs w:val="24"/>
        </w:rPr>
      </w:pPr>
    </w:p>
    <w:p w14:paraId="3BD90ADF"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Side waste will also be removed if it arises because of prolonged delays in collecting caused for example by restricted access, road closures or during periods of inclement weather (icy conditions/floods, etc.) </w:t>
      </w:r>
    </w:p>
    <w:p w14:paraId="1082E2A8" w14:textId="77777777" w:rsidR="001E2409" w:rsidRPr="00151DDB" w:rsidRDefault="001E2409" w:rsidP="001E2409">
      <w:pPr>
        <w:pStyle w:val="ListParagraph"/>
        <w:spacing w:after="0"/>
        <w:ind w:left="142"/>
        <w:rPr>
          <w:rFonts w:ascii="Arial" w:hAnsi="Arial" w:cs="Arial"/>
          <w:sz w:val="24"/>
          <w:szCs w:val="24"/>
        </w:rPr>
      </w:pPr>
    </w:p>
    <w:p w14:paraId="083E121D"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We recognise that larger households and those with special (medical) needs may require additional bin capacity despite fully recycling, and the Council makes provision for this as set out in para. 22 below.                                           </w:t>
      </w:r>
    </w:p>
    <w:p w14:paraId="50499629" w14:textId="77777777" w:rsidR="001E2409" w:rsidRPr="00151DDB" w:rsidRDefault="001E2409" w:rsidP="001E2409">
      <w:pPr>
        <w:pStyle w:val="ListParagraph"/>
        <w:spacing w:after="0"/>
        <w:ind w:left="0"/>
        <w:rPr>
          <w:rFonts w:ascii="Arial" w:hAnsi="Arial" w:cs="Arial"/>
          <w:sz w:val="24"/>
          <w:szCs w:val="24"/>
        </w:rPr>
      </w:pPr>
    </w:p>
    <w:p w14:paraId="32128281" w14:textId="77777777" w:rsidR="001E2409" w:rsidRPr="00151DDB" w:rsidRDefault="001E2409" w:rsidP="001E2409">
      <w:pPr>
        <w:pStyle w:val="ListParagraph"/>
        <w:numPr>
          <w:ilvl w:val="0"/>
          <w:numId w:val="28"/>
        </w:numPr>
        <w:spacing w:after="0"/>
        <w:ind w:left="142" w:hanging="502"/>
        <w:rPr>
          <w:rFonts w:ascii="Arial" w:hAnsi="Arial" w:cs="Arial"/>
          <w:b/>
          <w:bCs/>
          <w:sz w:val="24"/>
          <w:szCs w:val="24"/>
        </w:rPr>
      </w:pPr>
      <w:r w:rsidRPr="00151DDB">
        <w:rPr>
          <w:rFonts w:ascii="Arial" w:hAnsi="Arial" w:cs="Arial"/>
          <w:b/>
          <w:bCs/>
          <w:sz w:val="24"/>
          <w:szCs w:val="24"/>
        </w:rPr>
        <w:t xml:space="preserve">Additional bin capacity </w:t>
      </w:r>
    </w:p>
    <w:p w14:paraId="0B256004" w14:textId="77777777" w:rsidR="001E2409" w:rsidRPr="00151DDB" w:rsidRDefault="001E2409" w:rsidP="001E2409">
      <w:pPr>
        <w:spacing w:after="0"/>
        <w:ind w:left="142" w:hanging="502"/>
        <w:rPr>
          <w:rFonts w:ascii="Arial" w:hAnsi="Arial" w:cs="Arial"/>
          <w:b/>
          <w:bCs/>
          <w:sz w:val="24"/>
          <w:szCs w:val="24"/>
        </w:rPr>
      </w:pPr>
    </w:p>
    <w:p w14:paraId="33E12211" w14:textId="77777777" w:rsidR="001E2409" w:rsidRPr="00151DDB" w:rsidRDefault="001E2409" w:rsidP="001E2409">
      <w:pPr>
        <w:spacing w:after="0"/>
        <w:ind w:left="142" w:right="-46"/>
        <w:rPr>
          <w:rFonts w:ascii="Arial" w:hAnsi="Arial" w:cs="Arial"/>
          <w:sz w:val="24"/>
          <w:szCs w:val="24"/>
        </w:rPr>
      </w:pPr>
      <w:r w:rsidRPr="00151DDB">
        <w:rPr>
          <w:rFonts w:ascii="Arial" w:hAnsi="Arial" w:cs="Arial"/>
          <w:sz w:val="24"/>
          <w:szCs w:val="24"/>
        </w:rPr>
        <w:t>Requests for additional bin capacity for general household waste will be assessed using the following criteria:-</w:t>
      </w:r>
    </w:p>
    <w:p w14:paraId="5EE4AAE2" w14:textId="77777777" w:rsidR="001E2409" w:rsidRPr="00151DDB" w:rsidRDefault="001E2409" w:rsidP="001E2409">
      <w:pPr>
        <w:spacing w:after="0"/>
        <w:ind w:left="142" w:hanging="502"/>
        <w:rPr>
          <w:rFonts w:ascii="Arial" w:hAnsi="Arial" w:cs="Arial"/>
          <w:sz w:val="24"/>
          <w:szCs w:val="24"/>
        </w:rPr>
      </w:pPr>
    </w:p>
    <w:p w14:paraId="057C8F99" w14:textId="77777777" w:rsidR="001E2409" w:rsidRPr="00151DDB" w:rsidRDefault="001E2409" w:rsidP="001E2409">
      <w:pPr>
        <w:pStyle w:val="ListParagraph"/>
        <w:numPr>
          <w:ilvl w:val="0"/>
          <w:numId w:val="25"/>
        </w:numPr>
        <w:spacing w:after="0"/>
        <w:rPr>
          <w:rFonts w:ascii="Arial" w:hAnsi="Arial" w:cs="Arial"/>
          <w:sz w:val="24"/>
          <w:szCs w:val="24"/>
        </w:rPr>
      </w:pPr>
      <w:r w:rsidRPr="00151DDB">
        <w:rPr>
          <w:rFonts w:ascii="Arial" w:hAnsi="Arial" w:cs="Arial"/>
          <w:sz w:val="24"/>
          <w:szCs w:val="24"/>
        </w:rPr>
        <w:t xml:space="preserve">The number of people </w:t>
      </w:r>
      <w:r w:rsidRPr="00754EA6">
        <w:rPr>
          <w:rFonts w:ascii="Arial" w:hAnsi="Arial" w:cs="Arial"/>
          <w:sz w:val="24"/>
          <w:szCs w:val="24"/>
          <w:u w:val="single"/>
        </w:rPr>
        <w:t>living</w:t>
      </w:r>
      <w:r w:rsidRPr="00151DDB">
        <w:rPr>
          <w:rFonts w:ascii="Arial" w:hAnsi="Arial" w:cs="Arial"/>
          <w:sz w:val="24"/>
          <w:szCs w:val="24"/>
        </w:rPr>
        <w:t xml:space="preserve"> at the property on a permanent basis providing every effort is made to maximise recycling. </w:t>
      </w:r>
    </w:p>
    <w:p w14:paraId="169D9EDA" w14:textId="77777777" w:rsidR="001E2409" w:rsidRPr="00151DDB" w:rsidRDefault="001E2409" w:rsidP="001E2409">
      <w:pPr>
        <w:pStyle w:val="ListParagraph"/>
        <w:numPr>
          <w:ilvl w:val="0"/>
          <w:numId w:val="25"/>
        </w:numPr>
        <w:spacing w:after="0"/>
        <w:rPr>
          <w:rFonts w:ascii="Arial" w:hAnsi="Arial" w:cs="Arial"/>
          <w:sz w:val="24"/>
          <w:szCs w:val="24"/>
        </w:rPr>
      </w:pPr>
      <w:r w:rsidRPr="00151DDB">
        <w:rPr>
          <w:rFonts w:ascii="Arial" w:hAnsi="Arial" w:cs="Arial"/>
          <w:sz w:val="24"/>
          <w:szCs w:val="24"/>
        </w:rPr>
        <w:t>Medical circumstances that generate additional waste e.g., incontinence pads.</w:t>
      </w:r>
    </w:p>
    <w:p w14:paraId="37E3C280" w14:textId="77777777" w:rsidR="001E2409" w:rsidRPr="00151DDB" w:rsidRDefault="001E2409" w:rsidP="001E2409">
      <w:pPr>
        <w:pStyle w:val="ListParagraph"/>
        <w:numPr>
          <w:ilvl w:val="0"/>
          <w:numId w:val="25"/>
        </w:numPr>
        <w:spacing w:after="0"/>
        <w:rPr>
          <w:rFonts w:ascii="Arial" w:hAnsi="Arial" w:cs="Arial"/>
          <w:sz w:val="24"/>
          <w:szCs w:val="24"/>
        </w:rPr>
      </w:pPr>
      <w:r w:rsidRPr="00151DDB">
        <w:rPr>
          <w:rFonts w:ascii="Arial" w:hAnsi="Arial" w:cs="Arial"/>
          <w:sz w:val="24"/>
          <w:szCs w:val="24"/>
        </w:rPr>
        <w:t>Larger households with children using nappies day and night.</w:t>
      </w:r>
    </w:p>
    <w:p w14:paraId="37A96FE8" w14:textId="77777777" w:rsidR="001E2409" w:rsidRPr="00151DDB" w:rsidRDefault="001E2409" w:rsidP="001E2409">
      <w:pPr>
        <w:pStyle w:val="ListParagraph"/>
        <w:numPr>
          <w:ilvl w:val="0"/>
          <w:numId w:val="25"/>
        </w:numPr>
        <w:spacing w:after="0"/>
        <w:rPr>
          <w:rFonts w:ascii="Arial" w:hAnsi="Arial" w:cs="Arial"/>
          <w:sz w:val="24"/>
          <w:szCs w:val="24"/>
        </w:rPr>
      </w:pPr>
      <w:r w:rsidRPr="00151DDB">
        <w:rPr>
          <w:rFonts w:ascii="Arial" w:hAnsi="Arial" w:cs="Arial"/>
          <w:sz w:val="24"/>
          <w:szCs w:val="24"/>
        </w:rPr>
        <w:t xml:space="preserve">Other exceptional circumstances at the discretion of the Council. </w:t>
      </w:r>
    </w:p>
    <w:p w14:paraId="7A36F517" w14:textId="77777777" w:rsidR="001E2409" w:rsidRPr="00151DDB" w:rsidRDefault="001E2409" w:rsidP="001E2409">
      <w:pPr>
        <w:pStyle w:val="ListParagraph"/>
        <w:rPr>
          <w:rFonts w:ascii="Arial" w:hAnsi="Arial" w:cs="Arial"/>
          <w:sz w:val="24"/>
          <w:szCs w:val="24"/>
        </w:rPr>
      </w:pPr>
    </w:p>
    <w:p w14:paraId="29655D15"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In all cases, residents will be required to complete an application form (available on-line or via Customer Services) and applications will be assessed on a case-by-case basis.  </w:t>
      </w:r>
    </w:p>
    <w:p w14:paraId="30B0AD7F" w14:textId="77777777" w:rsidR="001E2409" w:rsidRPr="00151DDB" w:rsidRDefault="001E2409" w:rsidP="001E2409">
      <w:pPr>
        <w:pStyle w:val="ListParagraph"/>
        <w:spacing w:after="0"/>
        <w:ind w:left="142"/>
        <w:rPr>
          <w:rFonts w:ascii="Arial" w:hAnsi="Arial" w:cs="Arial"/>
          <w:sz w:val="24"/>
          <w:szCs w:val="24"/>
        </w:rPr>
      </w:pPr>
    </w:p>
    <w:p w14:paraId="04FCA3D4"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It is the responsibility of the householder to let us know of any changes in their circumstances that may affect their eligibility for extra bin capacity.   The Council reserves the right to review these arrangements from time to time and may withdraw this service if extra bin capacity is no longer deemed necessary.    </w:t>
      </w:r>
    </w:p>
    <w:p w14:paraId="6B25A274" w14:textId="77777777" w:rsidR="001E2409" w:rsidRPr="00151DDB" w:rsidRDefault="001E2409" w:rsidP="001E2409">
      <w:pPr>
        <w:pStyle w:val="ListParagraph"/>
        <w:spacing w:after="0"/>
        <w:ind w:left="142"/>
        <w:rPr>
          <w:rFonts w:ascii="Arial" w:hAnsi="Arial" w:cs="Arial"/>
          <w:sz w:val="24"/>
          <w:szCs w:val="24"/>
        </w:rPr>
      </w:pPr>
    </w:p>
    <w:p w14:paraId="1DD61CF3"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Additional garden waste bins are available on a chargeable basis and, from 4 March 2024, on a subscription basis only.  There is a separate charge to purchase a bin and an annual fee/subscription to empty each bin.    </w:t>
      </w:r>
    </w:p>
    <w:p w14:paraId="3A2163D4" w14:textId="77777777" w:rsidR="001E2409" w:rsidRPr="00151DDB" w:rsidRDefault="001E2409" w:rsidP="001E2409">
      <w:pPr>
        <w:pStyle w:val="ListParagraph"/>
        <w:spacing w:after="0"/>
        <w:ind w:left="142"/>
        <w:rPr>
          <w:rFonts w:ascii="Arial" w:hAnsi="Arial" w:cs="Arial"/>
          <w:sz w:val="24"/>
          <w:szCs w:val="24"/>
        </w:rPr>
      </w:pPr>
    </w:p>
    <w:p w14:paraId="2DFF95C8"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 xml:space="preserve">Damaged/lost/stolen containers </w:t>
      </w:r>
    </w:p>
    <w:p w14:paraId="4121E45C" w14:textId="77777777" w:rsidR="001E2409" w:rsidRPr="00151DDB" w:rsidRDefault="001E2409" w:rsidP="001E2409">
      <w:pPr>
        <w:pStyle w:val="ListParagraph"/>
        <w:spacing w:after="0"/>
        <w:ind w:left="0"/>
        <w:rPr>
          <w:rFonts w:ascii="Arial" w:hAnsi="Arial" w:cs="Arial"/>
          <w:sz w:val="24"/>
          <w:szCs w:val="24"/>
        </w:rPr>
      </w:pPr>
    </w:p>
    <w:p w14:paraId="4C427AEF"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Requests to provide a replacement wheeled bin for refuse or garden waste owing to damage can be made on-line or via the Customer Services Centre on 01376 552525.</w:t>
      </w:r>
    </w:p>
    <w:p w14:paraId="2D72F0AD" w14:textId="77777777" w:rsidR="001E2409" w:rsidRPr="00151DDB" w:rsidRDefault="001E2409" w:rsidP="001E2409">
      <w:pPr>
        <w:pStyle w:val="ListParagraph"/>
        <w:spacing w:after="0"/>
        <w:ind w:left="142"/>
        <w:rPr>
          <w:rFonts w:ascii="Arial" w:hAnsi="Arial" w:cs="Arial"/>
          <w:sz w:val="24"/>
          <w:szCs w:val="24"/>
        </w:rPr>
      </w:pPr>
    </w:p>
    <w:p w14:paraId="2D87EC20" w14:textId="10BB2783"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Wheeled bins damaged or accidentally tipped into the </w:t>
      </w:r>
      <w:r w:rsidR="004B5207">
        <w:rPr>
          <w:rFonts w:ascii="Arial" w:hAnsi="Arial" w:cs="Arial"/>
          <w:sz w:val="24"/>
          <w:szCs w:val="24"/>
        </w:rPr>
        <w:t xml:space="preserve">collection </w:t>
      </w:r>
      <w:r w:rsidRPr="00151DDB">
        <w:rPr>
          <w:rFonts w:ascii="Arial" w:hAnsi="Arial" w:cs="Arial"/>
          <w:sz w:val="24"/>
          <w:szCs w:val="24"/>
        </w:rPr>
        <w:t xml:space="preserve">vehicle will be replaced free of charge.  If a householder deliberately damages their bin/s, a charge may apply.  </w:t>
      </w:r>
    </w:p>
    <w:p w14:paraId="527A41D8" w14:textId="77777777" w:rsidR="001E2409" w:rsidRPr="00151DDB" w:rsidRDefault="001E2409" w:rsidP="001E2409">
      <w:pPr>
        <w:pStyle w:val="ListParagraph"/>
        <w:spacing w:after="0"/>
        <w:ind w:left="142"/>
        <w:rPr>
          <w:rFonts w:ascii="Arial" w:hAnsi="Arial" w:cs="Arial"/>
          <w:sz w:val="24"/>
          <w:szCs w:val="24"/>
        </w:rPr>
      </w:pPr>
    </w:p>
    <w:p w14:paraId="373CDA7B" w14:textId="623D5F59" w:rsidR="001E2409" w:rsidRPr="00151DDB" w:rsidRDefault="001E2409" w:rsidP="001E2409">
      <w:pPr>
        <w:pStyle w:val="ListParagraph"/>
        <w:shd w:val="clear" w:color="auto" w:fill="D9D9D9" w:themeFill="background1" w:themeFillShade="D9"/>
        <w:spacing w:after="0"/>
        <w:ind w:left="142"/>
        <w:rPr>
          <w:rFonts w:ascii="Arial" w:hAnsi="Arial" w:cs="Arial"/>
          <w:i/>
          <w:iCs/>
          <w:sz w:val="24"/>
          <w:szCs w:val="24"/>
        </w:rPr>
      </w:pPr>
      <w:r w:rsidRPr="00151DDB">
        <w:rPr>
          <w:rFonts w:ascii="Arial" w:hAnsi="Arial" w:cs="Arial"/>
          <w:i/>
          <w:iCs/>
          <w:sz w:val="24"/>
          <w:szCs w:val="24"/>
        </w:rPr>
        <w:t xml:space="preserve">Garden waste bins:  N.B.  From March 2024, </w:t>
      </w:r>
      <w:r w:rsidR="004B5207">
        <w:rPr>
          <w:rFonts w:ascii="Arial" w:hAnsi="Arial" w:cs="Arial"/>
          <w:i/>
          <w:iCs/>
          <w:sz w:val="24"/>
          <w:szCs w:val="24"/>
        </w:rPr>
        <w:t xml:space="preserve">damaged </w:t>
      </w:r>
      <w:r w:rsidRPr="00151DDB">
        <w:rPr>
          <w:rFonts w:ascii="Arial" w:hAnsi="Arial" w:cs="Arial"/>
          <w:i/>
          <w:iCs/>
          <w:sz w:val="24"/>
          <w:szCs w:val="24"/>
        </w:rPr>
        <w:t xml:space="preserve">garden waste bins will only be replaced if a subscription fee has been paid.  A charge may apply. </w:t>
      </w:r>
    </w:p>
    <w:p w14:paraId="34966073" w14:textId="77777777" w:rsidR="001E2409" w:rsidRPr="00151DDB" w:rsidRDefault="001E2409" w:rsidP="001E2409">
      <w:pPr>
        <w:pStyle w:val="ListParagraph"/>
        <w:spacing w:after="0"/>
        <w:ind w:left="142"/>
        <w:rPr>
          <w:rFonts w:ascii="Arial" w:hAnsi="Arial" w:cs="Arial"/>
          <w:sz w:val="24"/>
          <w:szCs w:val="24"/>
        </w:rPr>
      </w:pPr>
    </w:p>
    <w:p w14:paraId="07FEE55C"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Where a bin has been stolen, the Council will replace the bin free of charge if the theft has been reported to the Police and a Police Incident reference number is obtained.  </w:t>
      </w:r>
    </w:p>
    <w:p w14:paraId="58B1BC22" w14:textId="77777777" w:rsidR="001E2409" w:rsidRPr="00151DDB" w:rsidRDefault="001E2409" w:rsidP="001E2409">
      <w:pPr>
        <w:pStyle w:val="ListParagraph"/>
        <w:spacing w:after="0"/>
        <w:ind w:left="142"/>
        <w:rPr>
          <w:rFonts w:ascii="Arial" w:hAnsi="Arial" w:cs="Arial"/>
          <w:sz w:val="24"/>
          <w:szCs w:val="24"/>
        </w:rPr>
      </w:pPr>
    </w:p>
    <w:p w14:paraId="358B49A8"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We aim to provide new or replacement bins within 10 working days of receiving a request.  </w:t>
      </w:r>
    </w:p>
    <w:p w14:paraId="3B957BB0" w14:textId="77777777" w:rsidR="001E2409" w:rsidRPr="00151DDB" w:rsidRDefault="001E2409" w:rsidP="001E2409">
      <w:pPr>
        <w:pStyle w:val="ListParagraph"/>
        <w:spacing w:after="0"/>
        <w:ind w:left="0"/>
        <w:rPr>
          <w:rFonts w:ascii="Arial" w:hAnsi="Arial" w:cs="Arial"/>
          <w:sz w:val="24"/>
          <w:szCs w:val="24"/>
        </w:rPr>
      </w:pPr>
    </w:p>
    <w:p w14:paraId="70B6D79E" w14:textId="77777777" w:rsidR="001E2409" w:rsidRPr="00151DDB" w:rsidRDefault="001E2409" w:rsidP="001E2409">
      <w:pPr>
        <w:pStyle w:val="ListParagraph"/>
        <w:numPr>
          <w:ilvl w:val="0"/>
          <w:numId w:val="28"/>
        </w:numPr>
        <w:spacing w:after="0"/>
        <w:ind w:left="142" w:hanging="502"/>
        <w:rPr>
          <w:rFonts w:ascii="Arial" w:hAnsi="Arial" w:cs="Arial"/>
          <w:b/>
          <w:bCs/>
          <w:sz w:val="24"/>
          <w:szCs w:val="24"/>
        </w:rPr>
      </w:pPr>
      <w:r w:rsidRPr="00151DDB">
        <w:rPr>
          <w:rFonts w:ascii="Arial" w:hAnsi="Arial" w:cs="Arial"/>
          <w:b/>
          <w:bCs/>
          <w:sz w:val="24"/>
          <w:szCs w:val="24"/>
        </w:rPr>
        <w:t xml:space="preserve">Subscription-based Garden Waste Service (commencing March 2024) </w:t>
      </w:r>
    </w:p>
    <w:p w14:paraId="317AA995" w14:textId="77777777" w:rsidR="001E2409" w:rsidRPr="00151DDB" w:rsidRDefault="001E2409" w:rsidP="001E2409">
      <w:pPr>
        <w:pStyle w:val="ListParagraph"/>
        <w:spacing w:after="0"/>
        <w:ind w:left="142" w:hanging="502"/>
        <w:rPr>
          <w:rFonts w:ascii="Arial" w:hAnsi="Arial" w:cs="Arial"/>
          <w:b/>
          <w:bCs/>
          <w:sz w:val="24"/>
          <w:szCs w:val="24"/>
        </w:rPr>
      </w:pPr>
    </w:p>
    <w:p w14:paraId="49C8833C" w14:textId="77777777" w:rsidR="001E2409" w:rsidRPr="00151DDB" w:rsidRDefault="001E2409" w:rsidP="001E2409">
      <w:pPr>
        <w:pStyle w:val="ListParagraph"/>
        <w:spacing w:after="0"/>
        <w:ind w:left="142"/>
        <w:rPr>
          <w:rFonts w:ascii="Arial" w:hAnsi="Arial" w:cs="Arial"/>
          <w:i/>
          <w:iCs/>
          <w:sz w:val="24"/>
          <w:szCs w:val="24"/>
        </w:rPr>
      </w:pPr>
      <w:r w:rsidRPr="00151DDB">
        <w:rPr>
          <w:rFonts w:ascii="Arial" w:hAnsi="Arial" w:cs="Arial"/>
          <w:sz w:val="24"/>
          <w:szCs w:val="24"/>
        </w:rPr>
        <w:t xml:space="preserve">From 4 March 2024, the Council will offer a subscription-based garden waste collection service only.  This requires residents to buy both a 180L green bin (one-off cost) and pay an annual subscription to have the bin emptied.  </w:t>
      </w:r>
      <w:r w:rsidRPr="00151DDB">
        <w:rPr>
          <w:rFonts w:ascii="Arial" w:hAnsi="Arial" w:cs="Arial"/>
          <w:i/>
          <w:iCs/>
          <w:sz w:val="24"/>
          <w:szCs w:val="24"/>
        </w:rPr>
        <w:t xml:space="preserve">Existing bins may be used until such time as they are no longer serviceable and need replacing.  </w:t>
      </w:r>
    </w:p>
    <w:p w14:paraId="2C5F60ED" w14:textId="77777777" w:rsidR="001E2409" w:rsidRPr="00151DDB" w:rsidRDefault="001E2409" w:rsidP="001E2409">
      <w:pPr>
        <w:pStyle w:val="ListParagraph"/>
        <w:spacing w:after="0"/>
        <w:ind w:left="142" w:hanging="502"/>
        <w:rPr>
          <w:rFonts w:ascii="Arial" w:hAnsi="Arial" w:cs="Arial"/>
          <w:i/>
          <w:iCs/>
          <w:sz w:val="24"/>
          <w:szCs w:val="24"/>
        </w:rPr>
      </w:pPr>
    </w:p>
    <w:p w14:paraId="62162C8D"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Additional bins may be purchased but a separate subscription is required for each bin to be emptied.  </w:t>
      </w:r>
    </w:p>
    <w:p w14:paraId="07B80FDE" w14:textId="77777777" w:rsidR="001E2409" w:rsidRPr="00151DDB" w:rsidRDefault="001E2409" w:rsidP="001E2409">
      <w:pPr>
        <w:pStyle w:val="ListParagraph"/>
        <w:spacing w:after="0"/>
        <w:ind w:left="142" w:hanging="502"/>
        <w:rPr>
          <w:rFonts w:ascii="Arial" w:hAnsi="Arial" w:cs="Arial"/>
          <w:sz w:val="24"/>
          <w:szCs w:val="24"/>
        </w:rPr>
      </w:pPr>
    </w:p>
    <w:p w14:paraId="3B4567AE" w14:textId="77777777" w:rsidR="001E2409" w:rsidRPr="00151DDB" w:rsidRDefault="001E2409" w:rsidP="001E2409">
      <w:pPr>
        <w:pStyle w:val="ListParagraph"/>
        <w:spacing w:after="0"/>
        <w:ind w:left="142" w:right="-188"/>
        <w:rPr>
          <w:rFonts w:ascii="Arial" w:hAnsi="Arial" w:cs="Arial"/>
          <w:sz w:val="24"/>
          <w:szCs w:val="24"/>
        </w:rPr>
      </w:pPr>
      <w:r w:rsidRPr="00151DDB">
        <w:rPr>
          <w:rFonts w:ascii="Arial" w:hAnsi="Arial" w:cs="Arial"/>
          <w:sz w:val="24"/>
          <w:szCs w:val="24"/>
        </w:rPr>
        <w:t xml:space="preserve">The service will operate all year round, except for a two-week period over Christmas/ New Year.   </w:t>
      </w:r>
    </w:p>
    <w:p w14:paraId="70A7423E" w14:textId="77777777" w:rsidR="001E2409" w:rsidRPr="00151DDB" w:rsidRDefault="001E2409" w:rsidP="001E2409">
      <w:pPr>
        <w:pStyle w:val="ListParagraph"/>
        <w:spacing w:after="0"/>
        <w:ind w:left="0"/>
        <w:rPr>
          <w:rFonts w:ascii="Arial" w:hAnsi="Arial" w:cs="Arial"/>
          <w:sz w:val="24"/>
          <w:szCs w:val="24"/>
        </w:rPr>
      </w:pPr>
    </w:p>
    <w:p w14:paraId="5BA54207" w14:textId="77777777" w:rsidR="001E2409" w:rsidRPr="00151DDB" w:rsidRDefault="001E2409" w:rsidP="001E2409">
      <w:pPr>
        <w:pStyle w:val="ListParagraph"/>
        <w:spacing w:after="0"/>
        <w:ind w:left="142"/>
        <w:rPr>
          <w:rFonts w:ascii="Arial" w:hAnsi="Arial" w:cs="Arial"/>
          <w:b/>
          <w:bCs/>
          <w:i/>
          <w:iCs/>
          <w:sz w:val="24"/>
          <w:szCs w:val="24"/>
        </w:rPr>
      </w:pPr>
      <w:r w:rsidRPr="00151DDB">
        <w:rPr>
          <w:rFonts w:ascii="Arial" w:hAnsi="Arial" w:cs="Arial"/>
          <w:sz w:val="24"/>
          <w:szCs w:val="24"/>
        </w:rPr>
        <w:t xml:space="preserve">The Council will collect unwanted bins free of charge from households who do not wish to take out a subscription, providing they are empty and are left for collection </w:t>
      </w:r>
      <w:r w:rsidRPr="00151DDB">
        <w:rPr>
          <w:rFonts w:ascii="Arial" w:hAnsi="Arial" w:cs="Arial"/>
          <w:sz w:val="24"/>
          <w:szCs w:val="24"/>
        </w:rPr>
        <w:lastRenderedPageBreak/>
        <w:t xml:space="preserve">at the normal collection point on the agreed date.  Requests to have a bin collected should be made on-line.  </w:t>
      </w:r>
      <w:r w:rsidRPr="00151DDB">
        <w:rPr>
          <w:rFonts w:ascii="Arial" w:hAnsi="Arial" w:cs="Arial"/>
          <w:b/>
          <w:bCs/>
          <w:i/>
          <w:iCs/>
          <w:sz w:val="24"/>
          <w:szCs w:val="24"/>
        </w:rPr>
        <w:t xml:space="preserve">Residents should not use their garden waste bin once the winter suspension starts unless they intend to subscribe to the new service, as it will not be emptied.  </w:t>
      </w:r>
    </w:p>
    <w:p w14:paraId="6DE2E9F8" w14:textId="77777777" w:rsidR="001E2409" w:rsidRPr="00151DDB" w:rsidRDefault="001E2409" w:rsidP="001E2409">
      <w:pPr>
        <w:pStyle w:val="ListParagraph"/>
        <w:spacing w:after="0"/>
        <w:ind w:left="142"/>
        <w:rPr>
          <w:rFonts w:ascii="Arial" w:hAnsi="Arial" w:cs="Arial"/>
          <w:sz w:val="24"/>
          <w:szCs w:val="24"/>
        </w:rPr>
      </w:pPr>
    </w:p>
    <w:p w14:paraId="3536D0B8" w14:textId="67DA1D5E" w:rsidR="001E2409" w:rsidRPr="00151DDB" w:rsidRDefault="001E2409" w:rsidP="001E2409">
      <w:pPr>
        <w:pStyle w:val="ListParagraph"/>
        <w:spacing w:after="0"/>
        <w:ind w:left="142"/>
        <w:rPr>
          <w:rFonts w:ascii="Arial" w:hAnsi="Arial" w:cs="Arial"/>
          <w:i/>
          <w:iCs/>
          <w:sz w:val="24"/>
          <w:szCs w:val="24"/>
        </w:rPr>
      </w:pPr>
      <w:r w:rsidRPr="00151DDB">
        <w:rPr>
          <w:rFonts w:ascii="Arial" w:hAnsi="Arial" w:cs="Arial"/>
          <w:i/>
          <w:iCs/>
          <w:sz w:val="24"/>
          <w:szCs w:val="24"/>
        </w:rPr>
        <w:t xml:space="preserve">Households who have relinquished their bins and then decide they would like to use the garden waste service will need </w:t>
      </w:r>
      <w:r w:rsidR="00616ABB">
        <w:rPr>
          <w:rFonts w:ascii="Arial" w:hAnsi="Arial" w:cs="Arial"/>
          <w:i/>
          <w:iCs/>
          <w:sz w:val="24"/>
          <w:szCs w:val="24"/>
        </w:rPr>
        <w:t xml:space="preserve">buy </w:t>
      </w:r>
      <w:r w:rsidRPr="00151DDB">
        <w:rPr>
          <w:rFonts w:ascii="Arial" w:hAnsi="Arial" w:cs="Arial"/>
          <w:i/>
          <w:iCs/>
          <w:sz w:val="24"/>
          <w:szCs w:val="24"/>
        </w:rPr>
        <w:t>a bin</w:t>
      </w:r>
      <w:r w:rsidR="00616ABB">
        <w:rPr>
          <w:rFonts w:ascii="Arial" w:hAnsi="Arial" w:cs="Arial"/>
          <w:i/>
          <w:iCs/>
          <w:sz w:val="24"/>
          <w:szCs w:val="24"/>
        </w:rPr>
        <w:t xml:space="preserve"> from the Council</w:t>
      </w:r>
      <w:r w:rsidRPr="00151DDB">
        <w:rPr>
          <w:rFonts w:ascii="Arial" w:hAnsi="Arial" w:cs="Arial"/>
          <w:i/>
          <w:iCs/>
          <w:sz w:val="24"/>
          <w:szCs w:val="24"/>
        </w:rPr>
        <w:t xml:space="preserve">.  </w:t>
      </w:r>
    </w:p>
    <w:p w14:paraId="12F205FA" w14:textId="77777777" w:rsidR="001E2409" w:rsidRPr="00151DDB" w:rsidRDefault="001E2409" w:rsidP="001E2409">
      <w:pPr>
        <w:pStyle w:val="ListParagraph"/>
        <w:spacing w:after="0"/>
        <w:ind w:left="142"/>
        <w:rPr>
          <w:rFonts w:ascii="Arial" w:hAnsi="Arial" w:cs="Arial"/>
          <w:i/>
          <w:iCs/>
          <w:sz w:val="24"/>
          <w:szCs w:val="24"/>
        </w:rPr>
      </w:pPr>
    </w:p>
    <w:p w14:paraId="69DC0735"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A sticker authorising collection will be provided for each subscription purchased, and this must be affixed to the rear of the bin underneath the handle.  The bin must be positioned with the sticker facing towards the public highway when presented for collection so that it can be seen clearly by the crew.  </w:t>
      </w:r>
    </w:p>
    <w:p w14:paraId="390D6FB8" w14:textId="77777777" w:rsidR="001E2409" w:rsidRPr="00151DDB" w:rsidRDefault="001E2409" w:rsidP="001E2409">
      <w:pPr>
        <w:pStyle w:val="ListParagraph"/>
        <w:spacing w:after="0"/>
        <w:ind w:left="142"/>
        <w:rPr>
          <w:rFonts w:ascii="Arial" w:hAnsi="Arial" w:cs="Arial"/>
          <w:sz w:val="24"/>
          <w:szCs w:val="24"/>
        </w:rPr>
      </w:pPr>
    </w:p>
    <w:p w14:paraId="5383BC29"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It is the householder’s responsibility to:- </w:t>
      </w:r>
    </w:p>
    <w:p w14:paraId="7FD65452" w14:textId="77777777" w:rsidR="001E2409" w:rsidRPr="00151DDB" w:rsidRDefault="001E2409" w:rsidP="001E2409">
      <w:pPr>
        <w:pStyle w:val="ListParagraph"/>
        <w:spacing w:after="0"/>
        <w:ind w:left="142"/>
        <w:rPr>
          <w:rFonts w:ascii="Arial" w:hAnsi="Arial" w:cs="Arial"/>
          <w:sz w:val="24"/>
          <w:szCs w:val="24"/>
        </w:rPr>
      </w:pPr>
    </w:p>
    <w:p w14:paraId="5C6DCF6A" w14:textId="77777777" w:rsidR="001E2409" w:rsidRPr="00151DDB" w:rsidRDefault="001E2409" w:rsidP="001E2409">
      <w:pPr>
        <w:pStyle w:val="ListParagraph"/>
        <w:numPr>
          <w:ilvl w:val="0"/>
          <w:numId w:val="31"/>
        </w:numPr>
        <w:spacing w:after="0"/>
        <w:ind w:left="426" w:hanging="284"/>
        <w:rPr>
          <w:rFonts w:ascii="Arial" w:hAnsi="Arial" w:cs="Arial"/>
          <w:sz w:val="24"/>
          <w:szCs w:val="24"/>
        </w:rPr>
      </w:pPr>
      <w:r w:rsidRPr="00151DDB">
        <w:rPr>
          <w:rFonts w:ascii="Arial" w:hAnsi="Arial" w:cs="Arial"/>
          <w:sz w:val="24"/>
          <w:szCs w:val="24"/>
        </w:rPr>
        <w:t>Look after the bins they own and store them within the curtilage of their property in between collections to minimise the risk of theft.</w:t>
      </w:r>
    </w:p>
    <w:p w14:paraId="7BBAF8A2" w14:textId="77777777" w:rsidR="001E2409" w:rsidRPr="00151DDB" w:rsidRDefault="001E2409" w:rsidP="001E2409">
      <w:pPr>
        <w:pStyle w:val="ListParagraph"/>
        <w:numPr>
          <w:ilvl w:val="0"/>
          <w:numId w:val="31"/>
        </w:numPr>
        <w:spacing w:after="0"/>
        <w:ind w:left="426" w:hanging="284"/>
        <w:rPr>
          <w:rFonts w:ascii="Arial" w:hAnsi="Arial" w:cs="Arial"/>
          <w:sz w:val="24"/>
          <w:szCs w:val="24"/>
        </w:rPr>
      </w:pPr>
      <w:r w:rsidRPr="00151DDB">
        <w:rPr>
          <w:rFonts w:ascii="Arial" w:hAnsi="Arial" w:cs="Arial"/>
          <w:sz w:val="24"/>
          <w:szCs w:val="24"/>
        </w:rPr>
        <w:t>Report any damage to the garden waste subscription sticker.  Bins not displaying a sticker will not be emptied.</w:t>
      </w:r>
    </w:p>
    <w:p w14:paraId="4EE16AF8" w14:textId="77777777" w:rsidR="001E2409" w:rsidRPr="00151DDB" w:rsidRDefault="001E2409" w:rsidP="001E2409">
      <w:pPr>
        <w:pStyle w:val="ListParagraph"/>
        <w:numPr>
          <w:ilvl w:val="0"/>
          <w:numId w:val="31"/>
        </w:numPr>
        <w:spacing w:after="0"/>
        <w:ind w:left="426" w:hanging="284"/>
        <w:rPr>
          <w:rFonts w:ascii="Arial" w:hAnsi="Arial" w:cs="Arial"/>
          <w:sz w:val="24"/>
          <w:szCs w:val="24"/>
        </w:rPr>
      </w:pPr>
      <w:r w:rsidRPr="00151DDB">
        <w:rPr>
          <w:rFonts w:ascii="Arial" w:hAnsi="Arial" w:cs="Arial"/>
          <w:sz w:val="24"/>
          <w:szCs w:val="24"/>
        </w:rPr>
        <w:t>Ensure that the sticker is clearly visible to the crew on collection day.</w:t>
      </w:r>
    </w:p>
    <w:p w14:paraId="38D17958" w14:textId="77777777" w:rsidR="001E2409" w:rsidRPr="00151DDB" w:rsidRDefault="001E2409" w:rsidP="001E2409">
      <w:pPr>
        <w:pStyle w:val="ListParagraph"/>
        <w:numPr>
          <w:ilvl w:val="0"/>
          <w:numId w:val="31"/>
        </w:numPr>
        <w:spacing w:after="0"/>
        <w:ind w:left="426" w:hanging="284"/>
        <w:rPr>
          <w:rFonts w:ascii="Arial" w:hAnsi="Arial" w:cs="Arial"/>
          <w:sz w:val="24"/>
          <w:szCs w:val="24"/>
        </w:rPr>
      </w:pPr>
      <w:r w:rsidRPr="00151DDB">
        <w:rPr>
          <w:rFonts w:ascii="Arial" w:hAnsi="Arial" w:cs="Arial"/>
          <w:sz w:val="24"/>
          <w:szCs w:val="24"/>
        </w:rPr>
        <w:t>Tell us if they move out of the District so that we can cancel the subscription.</w:t>
      </w:r>
    </w:p>
    <w:p w14:paraId="57290939" w14:textId="77777777" w:rsidR="001E2409" w:rsidRPr="00151DDB" w:rsidRDefault="001E2409" w:rsidP="001E2409">
      <w:pPr>
        <w:pStyle w:val="ListParagraph"/>
        <w:numPr>
          <w:ilvl w:val="0"/>
          <w:numId w:val="31"/>
        </w:numPr>
        <w:spacing w:after="0"/>
        <w:ind w:left="426" w:hanging="284"/>
        <w:rPr>
          <w:rFonts w:ascii="Arial" w:hAnsi="Arial" w:cs="Arial"/>
          <w:sz w:val="24"/>
          <w:szCs w:val="24"/>
        </w:rPr>
      </w:pPr>
      <w:r w:rsidRPr="00151DDB">
        <w:rPr>
          <w:rFonts w:ascii="Arial" w:hAnsi="Arial" w:cs="Arial"/>
          <w:sz w:val="24"/>
          <w:szCs w:val="24"/>
        </w:rPr>
        <w:t xml:space="preserve">Tell us if they move within the District and wish to cancel or transfer their subscription to their new address so that we can update our records. </w:t>
      </w:r>
    </w:p>
    <w:p w14:paraId="5C53AAE5" w14:textId="77777777" w:rsidR="001E2409" w:rsidRPr="00151DDB" w:rsidRDefault="001E2409" w:rsidP="001E2409">
      <w:pPr>
        <w:pStyle w:val="ListParagraph"/>
        <w:numPr>
          <w:ilvl w:val="0"/>
          <w:numId w:val="31"/>
        </w:numPr>
        <w:spacing w:after="0"/>
        <w:ind w:left="426" w:hanging="284"/>
        <w:rPr>
          <w:rFonts w:ascii="Arial" w:hAnsi="Arial" w:cs="Arial"/>
          <w:sz w:val="24"/>
          <w:szCs w:val="24"/>
        </w:rPr>
      </w:pPr>
      <w:r w:rsidRPr="00151DDB">
        <w:rPr>
          <w:rFonts w:ascii="Arial" w:hAnsi="Arial" w:cs="Arial"/>
          <w:sz w:val="24"/>
          <w:szCs w:val="24"/>
        </w:rPr>
        <w:t xml:space="preserve">Ensure that garden waste is only put into the garden waste bin or biodegradable sacks and not presented for collection in any other receptacle/s.  </w:t>
      </w:r>
    </w:p>
    <w:p w14:paraId="10CFEF35" w14:textId="77777777" w:rsidR="001E2409" w:rsidRPr="00151DDB" w:rsidRDefault="001E2409" w:rsidP="001E2409">
      <w:pPr>
        <w:pStyle w:val="ListParagraph"/>
        <w:spacing w:after="0"/>
        <w:ind w:left="426"/>
        <w:rPr>
          <w:rFonts w:ascii="Arial" w:hAnsi="Arial" w:cs="Arial"/>
          <w:sz w:val="24"/>
          <w:szCs w:val="24"/>
        </w:rPr>
      </w:pPr>
    </w:p>
    <w:p w14:paraId="141879D5"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If you move house</w:t>
      </w:r>
    </w:p>
    <w:p w14:paraId="0A068EFD" w14:textId="77777777" w:rsidR="001E2409" w:rsidRPr="00151DDB" w:rsidRDefault="001E2409" w:rsidP="001E2409">
      <w:pPr>
        <w:pStyle w:val="ListParagraph"/>
        <w:spacing w:after="0"/>
        <w:ind w:left="142"/>
        <w:rPr>
          <w:rFonts w:ascii="Arial" w:hAnsi="Arial" w:cs="Arial"/>
          <w:sz w:val="24"/>
          <w:szCs w:val="24"/>
        </w:rPr>
      </w:pPr>
    </w:p>
    <w:p w14:paraId="38A832A3"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Other than bins owned (purchased) by the resident, all bins should be left at the property ready for the new residents.  The only exception to this is if residents are relocating to another property within the District and wish to transfer their garden waste subscription to their new address, in which case they should take their garden waste bin/s with them.  </w:t>
      </w:r>
    </w:p>
    <w:p w14:paraId="27AB6FEF" w14:textId="77777777" w:rsidR="001E2409" w:rsidRPr="00151DDB" w:rsidRDefault="001E2409" w:rsidP="001E2409">
      <w:pPr>
        <w:pStyle w:val="ListParagraph"/>
        <w:spacing w:after="0"/>
        <w:ind w:left="0"/>
        <w:rPr>
          <w:rFonts w:ascii="Arial" w:hAnsi="Arial" w:cs="Arial"/>
          <w:b/>
          <w:bCs/>
          <w:sz w:val="24"/>
          <w:szCs w:val="24"/>
        </w:rPr>
      </w:pPr>
    </w:p>
    <w:p w14:paraId="76F1D9B2"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Looking after your bins</w:t>
      </w:r>
    </w:p>
    <w:p w14:paraId="37397282" w14:textId="77777777" w:rsidR="001E2409" w:rsidRPr="00151DDB" w:rsidRDefault="001E2409" w:rsidP="001E2409">
      <w:pPr>
        <w:pStyle w:val="ListParagraph"/>
        <w:spacing w:after="0"/>
        <w:ind w:left="0"/>
        <w:rPr>
          <w:rFonts w:ascii="Arial" w:hAnsi="Arial" w:cs="Arial"/>
          <w:sz w:val="24"/>
          <w:szCs w:val="24"/>
        </w:rPr>
      </w:pPr>
    </w:p>
    <w:p w14:paraId="31EAADFC"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Residents are responsible for the storage and safe keeping of bins provided by the Council and for maintaining them in a hygienic condition.  </w:t>
      </w:r>
    </w:p>
    <w:p w14:paraId="13215E56" w14:textId="77777777" w:rsidR="001E2409" w:rsidRPr="00151DDB" w:rsidRDefault="001E2409" w:rsidP="001E2409">
      <w:pPr>
        <w:pStyle w:val="ListParagraph"/>
        <w:spacing w:after="0"/>
        <w:ind w:left="142"/>
        <w:rPr>
          <w:rFonts w:ascii="Arial" w:hAnsi="Arial" w:cs="Arial"/>
          <w:sz w:val="24"/>
          <w:szCs w:val="24"/>
        </w:rPr>
      </w:pPr>
    </w:p>
    <w:p w14:paraId="022CCF28"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Residents may personalise bins by affixing the number of their property but must not cover the Council’s logo.  </w:t>
      </w:r>
    </w:p>
    <w:p w14:paraId="0C13D0B4" w14:textId="77777777" w:rsidR="001E2409" w:rsidRDefault="001E2409" w:rsidP="001E2409">
      <w:pPr>
        <w:pStyle w:val="ListParagraph"/>
        <w:spacing w:after="0"/>
        <w:ind w:left="142"/>
        <w:rPr>
          <w:rFonts w:ascii="Arial" w:hAnsi="Arial" w:cs="Arial"/>
          <w:sz w:val="24"/>
          <w:szCs w:val="24"/>
        </w:rPr>
      </w:pPr>
    </w:p>
    <w:p w14:paraId="41D62309" w14:textId="77777777" w:rsidR="008F18B2" w:rsidRDefault="008F18B2" w:rsidP="001E2409">
      <w:pPr>
        <w:pStyle w:val="ListParagraph"/>
        <w:spacing w:after="0"/>
        <w:ind w:left="142"/>
        <w:rPr>
          <w:rFonts w:ascii="Arial" w:hAnsi="Arial" w:cs="Arial"/>
          <w:sz w:val="24"/>
          <w:szCs w:val="24"/>
        </w:rPr>
      </w:pPr>
    </w:p>
    <w:p w14:paraId="6FC913BF" w14:textId="77777777" w:rsidR="008F18B2" w:rsidRDefault="008F18B2" w:rsidP="001E2409">
      <w:pPr>
        <w:pStyle w:val="ListParagraph"/>
        <w:spacing w:after="0"/>
        <w:ind w:left="142"/>
        <w:rPr>
          <w:rFonts w:ascii="Arial" w:hAnsi="Arial" w:cs="Arial"/>
          <w:sz w:val="24"/>
          <w:szCs w:val="24"/>
        </w:rPr>
      </w:pPr>
    </w:p>
    <w:p w14:paraId="466FBD33" w14:textId="77777777" w:rsidR="008F18B2" w:rsidRDefault="008F18B2" w:rsidP="001E2409">
      <w:pPr>
        <w:pStyle w:val="ListParagraph"/>
        <w:spacing w:after="0"/>
        <w:ind w:left="142"/>
        <w:rPr>
          <w:rFonts w:ascii="Arial" w:hAnsi="Arial" w:cs="Arial"/>
          <w:sz w:val="24"/>
          <w:szCs w:val="24"/>
        </w:rPr>
      </w:pPr>
    </w:p>
    <w:p w14:paraId="5B75BCAA" w14:textId="77777777" w:rsidR="008F18B2" w:rsidRDefault="008F18B2" w:rsidP="001E2409">
      <w:pPr>
        <w:pStyle w:val="ListParagraph"/>
        <w:spacing w:after="0"/>
        <w:ind w:left="142"/>
        <w:rPr>
          <w:rFonts w:ascii="Arial" w:hAnsi="Arial" w:cs="Arial"/>
          <w:sz w:val="24"/>
          <w:szCs w:val="24"/>
        </w:rPr>
      </w:pPr>
    </w:p>
    <w:p w14:paraId="71C52A46" w14:textId="77777777" w:rsidR="008F18B2" w:rsidRDefault="008F18B2" w:rsidP="001E2409">
      <w:pPr>
        <w:pStyle w:val="ListParagraph"/>
        <w:spacing w:after="0"/>
        <w:ind w:left="142"/>
        <w:rPr>
          <w:rFonts w:ascii="Arial" w:hAnsi="Arial" w:cs="Arial"/>
          <w:sz w:val="24"/>
          <w:szCs w:val="24"/>
        </w:rPr>
      </w:pPr>
    </w:p>
    <w:p w14:paraId="7907D483" w14:textId="77777777" w:rsidR="008F18B2" w:rsidRDefault="008F18B2" w:rsidP="001E2409">
      <w:pPr>
        <w:pStyle w:val="ListParagraph"/>
        <w:spacing w:after="0"/>
        <w:ind w:left="142"/>
        <w:rPr>
          <w:rFonts w:ascii="Arial" w:hAnsi="Arial" w:cs="Arial"/>
          <w:sz w:val="24"/>
          <w:szCs w:val="24"/>
        </w:rPr>
      </w:pPr>
    </w:p>
    <w:p w14:paraId="3D7A5CE0" w14:textId="77777777" w:rsidR="008F18B2" w:rsidRPr="00151DDB" w:rsidRDefault="008F18B2" w:rsidP="001E2409">
      <w:pPr>
        <w:pStyle w:val="ListParagraph"/>
        <w:spacing w:after="0"/>
        <w:ind w:left="142"/>
        <w:rPr>
          <w:rFonts w:ascii="Arial" w:hAnsi="Arial" w:cs="Arial"/>
          <w:sz w:val="24"/>
          <w:szCs w:val="24"/>
        </w:rPr>
      </w:pPr>
    </w:p>
    <w:p w14:paraId="6F3A5272"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lastRenderedPageBreak/>
        <w:t xml:space="preserve">Enforcement </w:t>
      </w:r>
    </w:p>
    <w:p w14:paraId="2B79D412" w14:textId="77777777" w:rsidR="001E2409" w:rsidRPr="00151DDB" w:rsidRDefault="001E2409" w:rsidP="001E2409">
      <w:pPr>
        <w:pStyle w:val="ListParagraph"/>
        <w:spacing w:after="0"/>
        <w:ind w:left="142"/>
        <w:rPr>
          <w:rFonts w:ascii="Arial" w:hAnsi="Arial" w:cs="Arial"/>
          <w:sz w:val="24"/>
          <w:szCs w:val="24"/>
        </w:rPr>
      </w:pPr>
    </w:p>
    <w:p w14:paraId="7BC97A0C" w14:textId="470C228B"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The Council aims to offer advice and guidance in the first instance to secure compliance with </w:t>
      </w:r>
      <w:r w:rsidR="00616ABB">
        <w:rPr>
          <w:rFonts w:ascii="Arial" w:hAnsi="Arial" w:cs="Arial"/>
          <w:sz w:val="24"/>
          <w:szCs w:val="24"/>
        </w:rPr>
        <w:t xml:space="preserve">its </w:t>
      </w:r>
      <w:r w:rsidRPr="00151DDB">
        <w:rPr>
          <w:rFonts w:ascii="Arial" w:hAnsi="Arial" w:cs="Arial"/>
          <w:sz w:val="24"/>
          <w:szCs w:val="24"/>
        </w:rPr>
        <w:t>Household Waste &amp; Recycling Collection Service.  However, we recognise that enforcement powers may be necessary in some circumstances and, where this is necessary, we will exercise those powers in a transparent, reasonable, and proportionate way.  Enforcement action may be taken if:-</w:t>
      </w:r>
    </w:p>
    <w:p w14:paraId="7B5C1172" w14:textId="77777777" w:rsidR="001E2409" w:rsidRPr="00151DDB" w:rsidRDefault="001E2409" w:rsidP="001E2409">
      <w:pPr>
        <w:pStyle w:val="ListParagraph"/>
        <w:spacing w:after="0"/>
        <w:ind w:left="142"/>
        <w:rPr>
          <w:rFonts w:ascii="Arial" w:hAnsi="Arial" w:cs="Arial"/>
          <w:sz w:val="24"/>
          <w:szCs w:val="24"/>
        </w:rPr>
      </w:pPr>
    </w:p>
    <w:p w14:paraId="1616429F" w14:textId="77777777" w:rsidR="001E2409" w:rsidRPr="00151DDB" w:rsidRDefault="001E2409" w:rsidP="001E2409">
      <w:pPr>
        <w:pStyle w:val="ListParagraph"/>
        <w:numPr>
          <w:ilvl w:val="0"/>
          <w:numId w:val="30"/>
        </w:numPr>
        <w:spacing w:after="0"/>
        <w:ind w:left="567"/>
        <w:rPr>
          <w:rFonts w:ascii="Arial" w:hAnsi="Arial" w:cs="Arial"/>
          <w:sz w:val="24"/>
          <w:szCs w:val="24"/>
        </w:rPr>
      </w:pPr>
      <w:r w:rsidRPr="00151DDB">
        <w:rPr>
          <w:rFonts w:ascii="Arial" w:hAnsi="Arial" w:cs="Arial"/>
          <w:sz w:val="24"/>
          <w:szCs w:val="24"/>
        </w:rPr>
        <w:t xml:space="preserve">Waste is left on the public highway (pavement/road) on non-collection days. </w:t>
      </w:r>
    </w:p>
    <w:p w14:paraId="6F067925" w14:textId="77777777" w:rsidR="001E2409" w:rsidRPr="00151DDB" w:rsidRDefault="001E2409" w:rsidP="001E2409">
      <w:pPr>
        <w:pStyle w:val="ListParagraph"/>
        <w:numPr>
          <w:ilvl w:val="0"/>
          <w:numId w:val="30"/>
        </w:numPr>
        <w:spacing w:after="0"/>
        <w:ind w:left="567"/>
        <w:rPr>
          <w:rFonts w:ascii="Arial" w:hAnsi="Arial" w:cs="Arial"/>
          <w:sz w:val="24"/>
          <w:szCs w:val="24"/>
        </w:rPr>
      </w:pPr>
      <w:r w:rsidRPr="00151DDB">
        <w:rPr>
          <w:rFonts w:ascii="Arial" w:hAnsi="Arial" w:cs="Arial"/>
          <w:sz w:val="24"/>
          <w:szCs w:val="24"/>
        </w:rPr>
        <w:t xml:space="preserve">Waste is left in a place other than the designated collection point. </w:t>
      </w:r>
    </w:p>
    <w:p w14:paraId="666260CC" w14:textId="77777777" w:rsidR="001E2409" w:rsidRPr="00151DDB" w:rsidRDefault="001E2409" w:rsidP="001E2409">
      <w:pPr>
        <w:pStyle w:val="ListParagraph"/>
        <w:numPr>
          <w:ilvl w:val="0"/>
          <w:numId w:val="30"/>
        </w:numPr>
        <w:spacing w:after="0"/>
        <w:ind w:left="567"/>
        <w:rPr>
          <w:rFonts w:ascii="Arial" w:hAnsi="Arial" w:cs="Arial"/>
          <w:sz w:val="24"/>
          <w:szCs w:val="24"/>
        </w:rPr>
      </w:pPr>
      <w:r w:rsidRPr="00151DDB">
        <w:rPr>
          <w:rFonts w:ascii="Arial" w:hAnsi="Arial" w:cs="Arial"/>
          <w:sz w:val="24"/>
          <w:szCs w:val="24"/>
        </w:rPr>
        <w:t>There has been unauthorised use of another person’s bin.</w:t>
      </w:r>
    </w:p>
    <w:p w14:paraId="672862B9" w14:textId="77777777" w:rsidR="001E2409" w:rsidRPr="00151DDB" w:rsidRDefault="001E2409" w:rsidP="001E2409">
      <w:pPr>
        <w:pStyle w:val="ListParagraph"/>
        <w:numPr>
          <w:ilvl w:val="0"/>
          <w:numId w:val="30"/>
        </w:numPr>
        <w:spacing w:after="0"/>
        <w:ind w:left="567"/>
        <w:rPr>
          <w:rFonts w:ascii="Arial" w:hAnsi="Arial" w:cs="Arial"/>
          <w:sz w:val="24"/>
          <w:szCs w:val="24"/>
        </w:rPr>
      </w:pPr>
      <w:r w:rsidRPr="00151DDB">
        <w:rPr>
          <w:rFonts w:ascii="Arial" w:hAnsi="Arial" w:cs="Arial"/>
          <w:sz w:val="24"/>
          <w:szCs w:val="24"/>
        </w:rPr>
        <w:t xml:space="preserve">Waste is persistently contaminated with incorrect materials. </w:t>
      </w:r>
    </w:p>
    <w:p w14:paraId="136053A3" w14:textId="77777777" w:rsidR="001E2409" w:rsidRPr="00151DDB" w:rsidRDefault="001E2409" w:rsidP="001E2409">
      <w:pPr>
        <w:pStyle w:val="ListParagraph"/>
        <w:numPr>
          <w:ilvl w:val="0"/>
          <w:numId w:val="30"/>
        </w:numPr>
        <w:spacing w:after="0"/>
        <w:ind w:left="567"/>
        <w:rPr>
          <w:rFonts w:ascii="Arial" w:hAnsi="Arial" w:cs="Arial"/>
          <w:sz w:val="24"/>
          <w:szCs w:val="24"/>
        </w:rPr>
      </w:pPr>
      <w:r w:rsidRPr="00151DDB">
        <w:rPr>
          <w:rFonts w:ascii="Arial" w:hAnsi="Arial" w:cs="Arial"/>
          <w:sz w:val="24"/>
          <w:szCs w:val="24"/>
        </w:rPr>
        <w:t xml:space="preserve">Excess waste is persistently presented alongside wheeled bins. </w:t>
      </w:r>
    </w:p>
    <w:p w14:paraId="7175546D" w14:textId="77777777" w:rsidR="001E2409" w:rsidRPr="00151DDB" w:rsidRDefault="001E2409" w:rsidP="001E2409">
      <w:pPr>
        <w:pStyle w:val="ListParagraph"/>
        <w:spacing w:after="0"/>
        <w:ind w:left="567"/>
        <w:rPr>
          <w:rFonts w:ascii="Arial" w:hAnsi="Arial" w:cs="Arial"/>
          <w:sz w:val="24"/>
          <w:szCs w:val="24"/>
        </w:rPr>
      </w:pPr>
    </w:p>
    <w:p w14:paraId="3D34CCFD" w14:textId="77777777"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Some offences relating to the incorrect disposal of household waste - for example, littering and fly-tipping - are criminal offences and the Council will not hesitate to take formal action against the perpetrator/s where the source of the waste is established and seek to recover the full costs of clearing and disposing of the waste.  </w:t>
      </w:r>
    </w:p>
    <w:p w14:paraId="2DA8D543" w14:textId="77777777" w:rsidR="001E2409" w:rsidRPr="00151DDB" w:rsidRDefault="001E2409" w:rsidP="001E2409">
      <w:pPr>
        <w:pStyle w:val="ListParagraph"/>
        <w:spacing w:after="0"/>
        <w:ind w:left="142"/>
        <w:rPr>
          <w:rFonts w:ascii="Arial" w:hAnsi="Arial" w:cs="Arial"/>
          <w:sz w:val="24"/>
          <w:szCs w:val="24"/>
        </w:rPr>
      </w:pPr>
    </w:p>
    <w:p w14:paraId="410A2C87" w14:textId="77777777" w:rsidR="001E2409" w:rsidRPr="00151DDB" w:rsidRDefault="001E2409" w:rsidP="001E2409">
      <w:pPr>
        <w:pStyle w:val="ListParagraph"/>
        <w:numPr>
          <w:ilvl w:val="0"/>
          <w:numId w:val="28"/>
        </w:numPr>
        <w:spacing w:after="0"/>
        <w:ind w:left="142" w:hanging="426"/>
        <w:rPr>
          <w:rFonts w:ascii="Arial" w:hAnsi="Arial" w:cs="Arial"/>
          <w:b/>
          <w:bCs/>
          <w:sz w:val="24"/>
          <w:szCs w:val="24"/>
        </w:rPr>
      </w:pPr>
      <w:r w:rsidRPr="00151DDB">
        <w:rPr>
          <w:rFonts w:ascii="Arial" w:hAnsi="Arial" w:cs="Arial"/>
          <w:b/>
          <w:bCs/>
          <w:sz w:val="24"/>
          <w:szCs w:val="24"/>
        </w:rPr>
        <w:t>Complaints</w:t>
      </w:r>
    </w:p>
    <w:p w14:paraId="3E5B11EE" w14:textId="77777777" w:rsidR="001E2409" w:rsidRPr="00151DDB" w:rsidRDefault="001E2409" w:rsidP="001E2409">
      <w:pPr>
        <w:pStyle w:val="ListParagraph"/>
        <w:spacing w:after="0"/>
        <w:ind w:left="142"/>
        <w:rPr>
          <w:rFonts w:ascii="Arial" w:hAnsi="Arial" w:cs="Arial"/>
          <w:sz w:val="24"/>
          <w:szCs w:val="24"/>
        </w:rPr>
      </w:pPr>
    </w:p>
    <w:p w14:paraId="46CBBDF6" w14:textId="05BF45D6"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 xml:space="preserve">We aim to deliver our services correctly first time but accept that things occasionally go wrong.  We ask residents to let us know as soon as possible if this happens so that we can put </w:t>
      </w:r>
      <w:r w:rsidR="00616ABB">
        <w:rPr>
          <w:rFonts w:ascii="Arial" w:hAnsi="Arial" w:cs="Arial"/>
          <w:sz w:val="24"/>
          <w:szCs w:val="24"/>
        </w:rPr>
        <w:t xml:space="preserve">it </w:t>
      </w:r>
      <w:r w:rsidRPr="00151DDB">
        <w:rPr>
          <w:rFonts w:ascii="Arial" w:hAnsi="Arial" w:cs="Arial"/>
          <w:sz w:val="24"/>
          <w:szCs w:val="24"/>
        </w:rPr>
        <w:t xml:space="preserve">right.  </w:t>
      </w:r>
    </w:p>
    <w:p w14:paraId="114372CB" w14:textId="77777777" w:rsidR="001E2409" w:rsidRPr="00151DDB" w:rsidRDefault="001E2409" w:rsidP="001E2409">
      <w:pPr>
        <w:pStyle w:val="ListParagraph"/>
        <w:spacing w:after="0"/>
        <w:ind w:left="142"/>
        <w:rPr>
          <w:rFonts w:ascii="Arial" w:hAnsi="Arial" w:cs="Arial"/>
          <w:sz w:val="24"/>
          <w:szCs w:val="24"/>
        </w:rPr>
      </w:pPr>
    </w:p>
    <w:p w14:paraId="639782DA" w14:textId="1DB8286B" w:rsidR="001E2409" w:rsidRPr="00151DDB" w:rsidRDefault="001E2409" w:rsidP="001E2409">
      <w:pPr>
        <w:pStyle w:val="ListParagraph"/>
        <w:spacing w:after="0"/>
        <w:ind w:left="142"/>
        <w:rPr>
          <w:rFonts w:ascii="Arial" w:hAnsi="Arial" w:cs="Arial"/>
          <w:sz w:val="24"/>
          <w:szCs w:val="24"/>
        </w:rPr>
      </w:pPr>
      <w:r w:rsidRPr="00151DDB">
        <w:rPr>
          <w:rFonts w:ascii="Arial" w:hAnsi="Arial" w:cs="Arial"/>
          <w:sz w:val="24"/>
          <w:szCs w:val="24"/>
        </w:rPr>
        <w:t>If the issue is not rectified and a formal complaint</w:t>
      </w:r>
      <w:r w:rsidR="00A06246">
        <w:rPr>
          <w:rFonts w:ascii="Arial" w:hAnsi="Arial" w:cs="Arial"/>
          <w:sz w:val="24"/>
          <w:szCs w:val="24"/>
        </w:rPr>
        <w:t xml:space="preserve"> is lodged</w:t>
      </w:r>
      <w:r w:rsidRPr="00151DDB">
        <w:rPr>
          <w:rFonts w:ascii="Arial" w:hAnsi="Arial" w:cs="Arial"/>
          <w:sz w:val="24"/>
          <w:szCs w:val="24"/>
        </w:rPr>
        <w:t xml:space="preserve">, we will investigate and respond in accordance with the Council’s formal complaints procedure. </w:t>
      </w:r>
    </w:p>
    <w:p w14:paraId="4683CC5F" w14:textId="77777777" w:rsidR="001E2409" w:rsidRPr="00151DDB" w:rsidRDefault="001E2409" w:rsidP="001E2409">
      <w:pPr>
        <w:pStyle w:val="ListParagraph"/>
        <w:spacing w:after="0"/>
        <w:ind w:left="142"/>
        <w:rPr>
          <w:rFonts w:ascii="Arial" w:hAnsi="Arial" w:cs="Arial"/>
          <w:sz w:val="24"/>
          <w:szCs w:val="24"/>
        </w:rPr>
      </w:pPr>
    </w:p>
    <w:p w14:paraId="494436EC" w14:textId="77777777" w:rsidR="001E2409" w:rsidRPr="00151DDB" w:rsidRDefault="001E2409" w:rsidP="001E2409">
      <w:pPr>
        <w:pStyle w:val="ListParagraph"/>
        <w:spacing w:after="0"/>
        <w:ind w:left="142"/>
        <w:rPr>
          <w:rFonts w:ascii="Arial" w:hAnsi="Arial" w:cs="Arial"/>
          <w:sz w:val="24"/>
          <w:szCs w:val="24"/>
        </w:rPr>
      </w:pPr>
      <w:hyperlink r:id="rId13" w:history="1">
        <w:r w:rsidRPr="00151DDB">
          <w:rPr>
            <w:rStyle w:val="Hyperlink"/>
            <w:rFonts w:ascii="Arial" w:hAnsi="Arial" w:cs="Arial"/>
            <w:color w:val="auto"/>
            <w:sz w:val="24"/>
            <w:szCs w:val="24"/>
          </w:rPr>
          <w:t>https://www.braintree.gov.uk/council/make-complaint</w:t>
        </w:r>
      </w:hyperlink>
    </w:p>
    <w:p w14:paraId="58FBD07A" w14:textId="77777777" w:rsidR="001E2409" w:rsidRDefault="001E2409" w:rsidP="001E2409">
      <w:pPr>
        <w:pStyle w:val="ListParagraph"/>
        <w:spacing w:after="0"/>
        <w:ind w:left="142"/>
        <w:rPr>
          <w:rFonts w:ascii="Arial" w:hAnsi="Arial" w:cs="Arial"/>
          <w:sz w:val="24"/>
          <w:szCs w:val="24"/>
        </w:rPr>
      </w:pPr>
    </w:p>
    <w:p w14:paraId="7E7CCA38" w14:textId="77777777" w:rsidR="00EA4EBA" w:rsidRDefault="00EA4EBA" w:rsidP="001E2409">
      <w:pPr>
        <w:pStyle w:val="ListParagraph"/>
        <w:spacing w:after="0"/>
        <w:ind w:left="142"/>
        <w:rPr>
          <w:rFonts w:ascii="Arial" w:hAnsi="Arial" w:cs="Arial"/>
          <w:sz w:val="24"/>
          <w:szCs w:val="24"/>
        </w:rPr>
      </w:pPr>
    </w:p>
    <w:p w14:paraId="42B3FF06" w14:textId="77777777" w:rsidR="00EA4EBA" w:rsidRDefault="00EA4EBA" w:rsidP="001E2409">
      <w:pPr>
        <w:pStyle w:val="ListParagraph"/>
        <w:spacing w:after="0"/>
        <w:ind w:left="142"/>
        <w:rPr>
          <w:rFonts w:ascii="Arial" w:hAnsi="Arial" w:cs="Arial"/>
          <w:sz w:val="24"/>
          <w:szCs w:val="24"/>
        </w:rPr>
      </w:pPr>
    </w:p>
    <w:p w14:paraId="7A794723" w14:textId="77777777" w:rsidR="00EA4EBA" w:rsidRDefault="00EA4EBA" w:rsidP="001E2409">
      <w:pPr>
        <w:pStyle w:val="ListParagraph"/>
        <w:spacing w:after="0"/>
        <w:ind w:left="142"/>
        <w:rPr>
          <w:rFonts w:ascii="Arial" w:hAnsi="Arial" w:cs="Arial"/>
          <w:sz w:val="24"/>
          <w:szCs w:val="24"/>
        </w:rPr>
      </w:pPr>
    </w:p>
    <w:p w14:paraId="4E7AD2A4" w14:textId="77777777" w:rsidR="00EA4EBA" w:rsidRDefault="00EA4EBA" w:rsidP="001E2409">
      <w:pPr>
        <w:pStyle w:val="ListParagraph"/>
        <w:spacing w:after="0"/>
        <w:ind w:left="142"/>
        <w:rPr>
          <w:rFonts w:ascii="Arial" w:hAnsi="Arial" w:cs="Arial"/>
          <w:sz w:val="24"/>
          <w:szCs w:val="24"/>
        </w:rPr>
      </w:pPr>
    </w:p>
    <w:p w14:paraId="28A926FC" w14:textId="77777777" w:rsidR="00EA4EBA" w:rsidRDefault="00EA4EBA" w:rsidP="001E2409">
      <w:pPr>
        <w:pStyle w:val="ListParagraph"/>
        <w:spacing w:after="0"/>
        <w:ind w:left="142"/>
        <w:rPr>
          <w:rFonts w:ascii="Arial" w:hAnsi="Arial" w:cs="Arial"/>
          <w:sz w:val="24"/>
          <w:szCs w:val="24"/>
        </w:rPr>
        <w:sectPr w:rsidR="00EA4EBA" w:rsidSect="002E0ABE">
          <w:headerReference w:type="first" r:id="rId14"/>
          <w:pgSz w:w="11906" w:h="16838"/>
          <w:pgMar w:top="851" w:right="1440" w:bottom="1134" w:left="1440" w:header="425" w:footer="709" w:gutter="0"/>
          <w:cols w:space="708"/>
          <w:titlePg/>
          <w:docGrid w:linePitch="360"/>
        </w:sectPr>
      </w:pPr>
    </w:p>
    <w:p w14:paraId="7C495A73" w14:textId="77777777" w:rsidR="00EA4EBA" w:rsidRDefault="00EA4EBA" w:rsidP="001E2409">
      <w:pPr>
        <w:pStyle w:val="ListParagraph"/>
        <w:spacing w:after="0"/>
        <w:ind w:left="142"/>
        <w:rPr>
          <w:rFonts w:ascii="Arial" w:hAnsi="Arial" w:cs="Arial"/>
          <w:sz w:val="24"/>
          <w:szCs w:val="24"/>
        </w:rPr>
        <w:sectPr w:rsidR="00EA4EBA" w:rsidSect="00EA4EBA">
          <w:type w:val="continuous"/>
          <w:pgSz w:w="11906" w:h="16838"/>
          <w:pgMar w:top="851" w:right="1440" w:bottom="1134" w:left="1440" w:header="425" w:footer="709" w:gutter="0"/>
          <w:cols w:space="708"/>
          <w:titlePg/>
          <w:docGrid w:linePitch="360"/>
        </w:sectPr>
      </w:pPr>
    </w:p>
    <w:p w14:paraId="758AF671" w14:textId="77777777" w:rsidR="00E67C53" w:rsidRPr="00C76F7C" w:rsidRDefault="00E67C53" w:rsidP="00E67C53">
      <w:pPr>
        <w:rPr>
          <w:b/>
          <w:bCs/>
          <w:sz w:val="28"/>
          <w:szCs w:val="28"/>
        </w:rPr>
      </w:pPr>
      <w:r w:rsidRPr="00C76F7C">
        <w:rPr>
          <w:b/>
          <w:bCs/>
          <w:sz w:val="28"/>
          <w:szCs w:val="28"/>
        </w:rPr>
        <w:lastRenderedPageBreak/>
        <w:t xml:space="preserve">Service Standards </w:t>
      </w:r>
      <w:r>
        <w:rPr>
          <w:b/>
          <w:bCs/>
          <w:sz w:val="28"/>
          <w:szCs w:val="28"/>
        </w:rPr>
        <w:t>– Household Waste &amp; Recycling Collections</w:t>
      </w:r>
    </w:p>
    <w:tbl>
      <w:tblPr>
        <w:tblStyle w:val="PlainTable1"/>
        <w:tblW w:w="0" w:type="auto"/>
        <w:tblLook w:val="04A0" w:firstRow="1" w:lastRow="0" w:firstColumn="1" w:lastColumn="0" w:noHBand="0" w:noVBand="1"/>
      </w:tblPr>
      <w:tblGrid>
        <w:gridCol w:w="4390"/>
        <w:gridCol w:w="4626"/>
      </w:tblGrid>
      <w:tr w:rsidR="00E67C53" w:rsidRPr="00F377E1" w14:paraId="7AEDE5A2" w14:textId="77777777" w:rsidTr="00BC6B95">
        <w:trPr>
          <w:cnfStyle w:val="100000000000" w:firstRow="1" w:lastRow="0" w:firstColumn="0" w:lastColumn="0" w:oddVBand="0" w:evenVBand="0" w:oddHBand="0"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4390" w:type="dxa"/>
            <w:shd w:val="clear" w:color="auto" w:fill="00B050"/>
            <w:vAlign w:val="center"/>
          </w:tcPr>
          <w:p w14:paraId="6F1D4D67" w14:textId="77777777" w:rsidR="00E67C53" w:rsidRPr="00F377E1" w:rsidRDefault="00E67C53" w:rsidP="00BC6B95">
            <w:pPr>
              <w:rPr>
                <w:b w:val="0"/>
                <w:bCs w:val="0"/>
                <w:color w:val="FFFFFF" w:themeColor="background1"/>
                <w:sz w:val="20"/>
                <w:szCs w:val="20"/>
              </w:rPr>
            </w:pPr>
            <w:r>
              <w:rPr>
                <w:color w:val="FFFFFF" w:themeColor="background1"/>
                <w:sz w:val="20"/>
                <w:szCs w:val="20"/>
              </w:rPr>
              <w:t xml:space="preserve">Service </w:t>
            </w:r>
          </w:p>
        </w:tc>
        <w:tc>
          <w:tcPr>
            <w:tcW w:w="4626" w:type="dxa"/>
            <w:shd w:val="clear" w:color="auto" w:fill="00B050"/>
            <w:vAlign w:val="center"/>
          </w:tcPr>
          <w:p w14:paraId="522F481A" w14:textId="77777777" w:rsidR="00E67C53" w:rsidRPr="00F377E1" w:rsidRDefault="00E67C53" w:rsidP="00BC6B95">
            <w:pPr>
              <w:cnfStyle w:val="100000000000" w:firstRow="1" w:lastRow="0" w:firstColumn="0" w:lastColumn="0" w:oddVBand="0" w:evenVBand="0" w:oddHBand="0" w:evenHBand="0" w:firstRowFirstColumn="0" w:firstRowLastColumn="0" w:lastRowFirstColumn="0" w:lastRowLastColumn="0"/>
              <w:rPr>
                <w:color w:val="FFFFFF" w:themeColor="background1"/>
                <w:sz w:val="20"/>
                <w:szCs w:val="20"/>
              </w:rPr>
            </w:pPr>
            <w:r>
              <w:rPr>
                <w:color w:val="FFFFFF" w:themeColor="background1"/>
                <w:sz w:val="20"/>
                <w:szCs w:val="20"/>
              </w:rPr>
              <w:t>Target</w:t>
            </w:r>
          </w:p>
        </w:tc>
      </w:tr>
      <w:tr w:rsidR="00E67C53" w:rsidRPr="00F377E1" w14:paraId="0869FE2F" w14:textId="77777777" w:rsidTr="00BC6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38F700A" w14:textId="77777777" w:rsidR="00E67C53" w:rsidRPr="009230D7" w:rsidRDefault="00E67C53" w:rsidP="00BC6B95">
            <w:pPr>
              <w:rPr>
                <w:b w:val="0"/>
                <w:bCs w:val="0"/>
                <w:sz w:val="20"/>
                <w:szCs w:val="20"/>
              </w:rPr>
            </w:pPr>
            <w:r w:rsidRPr="00F377E1">
              <w:rPr>
                <w:b w:val="0"/>
                <w:bCs w:val="0"/>
                <w:sz w:val="20"/>
                <w:szCs w:val="20"/>
              </w:rPr>
              <w:t>Collect</w:t>
            </w:r>
            <w:r>
              <w:rPr>
                <w:b w:val="0"/>
                <w:bCs w:val="0"/>
                <w:sz w:val="20"/>
                <w:szCs w:val="20"/>
              </w:rPr>
              <w:t>ion of refuse and recycling.</w:t>
            </w:r>
            <w:r w:rsidRPr="009230D7">
              <w:rPr>
                <w:i/>
                <w:iCs/>
                <w:sz w:val="20"/>
                <w:szCs w:val="20"/>
              </w:rPr>
              <w:t xml:space="preserve"> </w:t>
            </w:r>
          </w:p>
        </w:tc>
        <w:tc>
          <w:tcPr>
            <w:tcW w:w="4626" w:type="dxa"/>
          </w:tcPr>
          <w:p w14:paraId="00C9F09A"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Alternately weekly from designated collection point o</w:t>
            </w:r>
            <w:r w:rsidRPr="00F377E1">
              <w:rPr>
                <w:sz w:val="20"/>
                <w:szCs w:val="20"/>
              </w:rPr>
              <w:t>n scheduled collection day</w:t>
            </w:r>
          </w:p>
          <w:p w14:paraId="5E1FE390" w14:textId="77777777" w:rsidR="00E67C53" w:rsidRPr="00F377E1"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p>
        </w:tc>
      </w:tr>
      <w:tr w:rsidR="00E67C53" w:rsidRPr="00F377E1" w14:paraId="7EBBC050" w14:textId="77777777" w:rsidTr="00BC6B95">
        <w:tc>
          <w:tcPr>
            <w:cnfStyle w:val="001000000000" w:firstRow="0" w:lastRow="0" w:firstColumn="1" w:lastColumn="0" w:oddVBand="0" w:evenVBand="0" w:oddHBand="0" w:evenHBand="0" w:firstRowFirstColumn="0" w:firstRowLastColumn="0" w:lastRowFirstColumn="0" w:lastRowLastColumn="0"/>
            <w:tcW w:w="4390" w:type="dxa"/>
          </w:tcPr>
          <w:p w14:paraId="6548FB1B" w14:textId="77777777" w:rsidR="00E67C53" w:rsidRPr="00881D5B" w:rsidRDefault="00E67C53" w:rsidP="00BC6B95">
            <w:pPr>
              <w:rPr>
                <w:b w:val="0"/>
                <w:bCs w:val="0"/>
                <w:sz w:val="20"/>
                <w:szCs w:val="20"/>
              </w:rPr>
            </w:pPr>
            <w:r w:rsidRPr="00881D5B">
              <w:rPr>
                <w:b w:val="0"/>
                <w:bCs w:val="0"/>
                <w:sz w:val="20"/>
                <w:szCs w:val="20"/>
              </w:rPr>
              <w:t>Collection of food waste</w:t>
            </w:r>
          </w:p>
          <w:p w14:paraId="3BD63731" w14:textId="77777777" w:rsidR="00E67C53" w:rsidRPr="00900B8C" w:rsidRDefault="00E67C53" w:rsidP="00BC6B95">
            <w:pPr>
              <w:rPr>
                <w:b w:val="0"/>
                <w:bCs w:val="0"/>
                <w:i/>
                <w:iCs/>
                <w:sz w:val="20"/>
                <w:szCs w:val="20"/>
              </w:rPr>
            </w:pPr>
          </w:p>
        </w:tc>
        <w:tc>
          <w:tcPr>
            <w:tcW w:w="4626" w:type="dxa"/>
          </w:tcPr>
          <w:p w14:paraId="24101A5C"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Weekly from designated collection point on scheduled collection day </w:t>
            </w:r>
          </w:p>
          <w:p w14:paraId="18D000CF" w14:textId="77777777" w:rsidR="00E67C53" w:rsidRPr="00F377E1"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p>
        </w:tc>
      </w:tr>
      <w:tr w:rsidR="00E67C53" w:rsidRPr="00F377E1" w14:paraId="5819A19F" w14:textId="77777777" w:rsidTr="00BC6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3CDC955" w14:textId="77777777" w:rsidR="00E67C53" w:rsidRDefault="00E67C53" w:rsidP="00BC6B95">
            <w:pPr>
              <w:rPr>
                <w:sz w:val="20"/>
                <w:szCs w:val="20"/>
              </w:rPr>
            </w:pPr>
            <w:r>
              <w:rPr>
                <w:b w:val="0"/>
                <w:bCs w:val="0"/>
                <w:sz w:val="20"/>
                <w:szCs w:val="20"/>
              </w:rPr>
              <w:t>Collection of garden waste (chargeable service)</w:t>
            </w:r>
          </w:p>
          <w:p w14:paraId="08B1768F" w14:textId="77777777" w:rsidR="00E67C53" w:rsidRPr="00900B8C" w:rsidRDefault="00E67C53" w:rsidP="00BC6B95">
            <w:pPr>
              <w:rPr>
                <w:b w:val="0"/>
                <w:bCs w:val="0"/>
                <w:i/>
                <w:iCs/>
                <w:sz w:val="20"/>
                <w:szCs w:val="20"/>
              </w:rPr>
            </w:pPr>
          </w:p>
        </w:tc>
        <w:tc>
          <w:tcPr>
            <w:tcW w:w="4626" w:type="dxa"/>
          </w:tcPr>
          <w:p w14:paraId="1B1DF3AA"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Fortnightly from designated collection point on scheduled collection day where a subscription has been purchased.</w:t>
            </w:r>
          </w:p>
          <w:p w14:paraId="67197E92"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p>
        </w:tc>
      </w:tr>
      <w:tr w:rsidR="00E67C53" w:rsidRPr="00F377E1" w14:paraId="4530B1A4" w14:textId="77777777" w:rsidTr="00BC6B95">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6A5A30E4" w14:textId="77777777" w:rsidR="00E67C53" w:rsidRDefault="00E67C53" w:rsidP="00BC6B95">
            <w:pPr>
              <w:rPr>
                <w:b w:val="0"/>
                <w:bCs w:val="0"/>
                <w:sz w:val="20"/>
                <w:szCs w:val="20"/>
              </w:rPr>
            </w:pPr>
            <w:r>
              <w:rPr>
                <w:b w:val="0"/>
                <w:bCs w:val="0"/>
                <w:sz w:val="20"/>
                <w:szCs w:val="20"/>
              </w:rPr>
              <w:t xml:space="preserve">Provision of garden waste subscription bin sticker </w:t>
            </w:r>
          </w:p>
        </w:tc>
        <w:tc>
          <w:tcPr>
            <w:tcW w:w="4626" w:type="dxa"/>
            <w:shd w:val="clear" w:color="auto" w:fill="FFFFFF" w:themeFill="background1"/>
          </w:tcPr>
          <w:p w14:paraId="21129CC2"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Within 10 working days of subscribing to the service.</w:t>
            </w:r>
          </w:p>
          <w:p w14:paraId="6214709A"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p>
        </w:tc>
      </w:tr>
      <w:tr w:rsidR="00E67C53" w:rsidRPr="00F377E1" w14:paraId="7EA5AF51" w14:textId="77777777" w:rsidTr="00BC6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81BB76B" w14:textId="77777777" w:rsidR="00E67C53" w:rsidRDefault="00E67C53" w:rsidP="00BC6B95">
            <w:pPr>
              <w:rPr>
                <w:sz w:val="20"/>
                <w:szCs w:val="20"/>
              </w:rPr>
            </w:pPr>
            <w:r>
              <w:rPr>
                <w:b w:val="0"/>
                <w:bCs w:val="0"/>
                <w:sz w:val="20"/>
                <w:szCs w:val="20"/>
              </w:rPr>
              <w:t>Missed collections of any waste type (where the Council is at fault)</w:t>
            </w:r>
          </w:p>
          <w:p w14:paraId="5A5871B7" w14:textId="77777777" w:rsidR="00E67C53" w:rsidRPr="00F377E1" w:rsidRDefault="00E67C53" w:rsidP="00BC6B95">
            <w:pPr>
              <w:rPr>
                <w:b w:val="0"/>
                <w:bCs w:val="0"/>
                <w:sz w:val="20"/>
                <w:szCs w:val="20"/>
              </w:rPr>
            </w:pPr>
          </w:p>
        </w:tc>
        <w:tc>
          <w:tcPr>
            <w:tcW w:w="4626" w:type="dxa"/>
          </w:tcPr>
          <w:p w14:paraId="0E0F5E6A" w14:textId="77777777" w:rsidR="00E67C53" w:rsidRPr="00F377E1"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Collect within 2 working days of receiving a report </w:t>
            </w:r>
          </w:p>
        </w:tc>
      </w:tr>
      <w:tr w:rsidR="00E67C53" w:rsidRPr="00F377E1" w14:paraId="760B996A" w14:textId="77777777" w:rsidTr="00BC6B95">
        <w:trPr>
          <w:trHeight w:val="1177"/>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3543BA13" w14:textId="77777777" w:rsidR="00E67C53" w:rsidRPr="006B021C" w:rsidRDefault="00E67C53" w:rsidP="00BC6B95">
            <w:pPr>
              <w:rPr>
                <w:rFonts w:cstheme="minorHAnsi"/>
                <w:b w:val="0"/>
                <w:bCs w:val="0"/>
                <w:sz w:val="20"/>
                <w:szCs w:val="20"/>
              </w:rPr>
            </w:pPr>
            <w:r>
              <w:rPr>
                <w:rFonts w:cstheme="minorHAnsi"/>
                <w:b w:val="0"/>
                <w:bCs w:val="0"/>
                <w:sz w:val="20"/>
                <w:szCs w:val="20"/>
              </w:rPr>
              <w:t xml:space="preserve">Notify residents of changes to collection days </w:t>
            </w:r>
          </w:p>
        </w:tc>
        <w:tc>
          <w:tcPr>
            <w:tcW w:w="4626" w:type="dxa"/>
          </w:tcPr>
          <w:p w14:paraId="02464A4A"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sidRPr="00C76F7C">
              <w:rPr>
                <w:b/>
                <w:bCs/>
                <w:sz w:val="20"/>
                <w:szCs w:val="20"/>
              </w:rPr>
              <w:t>Planned Changes:</w:t>
            </w:r>
            <w:r>
              <w:rPr>
                <w:sz w:val="20"/>
                <w:szCs w:val="20"/>
              </w:rPr>
              <w:t xml:space="preserve">  Within 1 working day via re-text and the Council’s website. </w:t>
            </w:r>
          </w:p>
          <w:p w14:paraId="5D9CB520"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p>
          <w:p w14:paraId="5FDD67F7"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sidRPr="00C76F7C">
              <w:rPr>
                <w:b/>
                <w:bCs/>
                <w:sz w:val="20"/>
                <w:szCs w:val="20"/>
              </w:rPr>
              <w:t xml:space="preserve">Unplanned Changes: </w:t>
            </w:r>
            <w:r>
              <w:rPr>
                <w:sz w:val="20"/>
                <w:szCs w:val="20"/>
              </w:rPr>
              <w:t xml:space="preserve"> As soon as possible via the Service Update page of the Council’s website. </w:t>
            </w:r>
          </w:p>
          <w:p w14:paraId="4BEA4952"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p>
        </w:tc>
      </w:tr>
      <w:tr w:rsidR="00E67C53" w:rsidRPr="00F377E1" w14:paraId="00CAC7FD" w14:textId="77777777" w:rsidTr="00BC6B95">
        <w:trPr>
          <w:cnfStyle w:val="000000100000" w:firstRow="0" w:lastRow="0" w:firstColumn="0" w:lastColumn="0" w:oddVBand="0" w:evenVBand="0" w:oddHBand="1"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4390" w:type="dxa"/>
          </w:tcPr>
          <w:p w14:paraId="3609746A" w14:textId="77777777" w:rsidR="00E67C53" w:rsidRDefault="00E67C53" w:rsidP="00BC6B95">
            <w:pPr>
              <w:rPr>
                <w:b w:val="0"/>
                <w:bCs w:val="0"/>
                <w:sz w:val="20"/>
                <w:szCs w:val="20"/>
              </w:rPr>
            </w:pPr>
            <w:r w:rsidRPr="00C76F7C">
              <w:rPr>
                <w:b w:val="0"/>
                <w:bCs w:val="0"/>
                <w:sz w:val="20"/>
                <w:szCs w:val="20"/>
              </w:rPr>
              <w:t>Replace damaged/missing</w:t>
            </w:r>
            <w:r>
              <w:rPr>
                <w:b w:val="0"/>
                <w:bCs w:val="0"/>
                <w:sz w:val="20"/>
                <w:szCs w:val="20"/>
              </w:rPr>
              <w:t xml:space="preserve"> bins </w:t>
            </w:r>
            <w:r w:rsidRPr="00C76F7C">
              <w:rPr>
                <w:b w:val="0"/>
                <w:bCs w:val="0"/>
                <w:sz w:val="20"/>
                <w:szCs w:val="20"/>
              </w:rPr>
              <w:t>(subject to authorisation by the Waste Management Team).</w:t>
            </w:r>
            <w:r>
              <w:rPr>
                <w:sz w:val="20"/>
                <w:szCs w:val="20"/>
              </w:rPr>
              <w:t xml:space="preserve"> </w:t>
            </w:r>
          </w:p>
          <w:p w14:paraId="23C3D88E" w14:textId="77777777" w:rsidR="00E67C53" w:rsidRDefault="00E67C53" w:rsidP="00BC6B95">
            <w:pPr>
              <w:rPr>
                <w:i/>
                <w:iCs/>
                <w:sz w:val="20"/>
                <w:szCs w:val="20"/>
              </w:rPr>
            </w:pPr>
            <w:r w:rsidRPr="00C76F7C">
              <w:rPr>
                <w:b w:val="0"/>
                <w:bCs w:val="0"/>
                <w:i/>
                <w:iCs/>
                <w:sz w:val="20"/>
                <w:szCs w:val="20"/>
              </w:rPr>
              <w:t>N.B.  A charge may apply</w:t>
            </w:r>
            <w:r w:rsidRPr="00C76F7C">
              <w:rPr>
                <w:b w:val="0"/>
                <w:bCs w:val="0"/>
                <w:sz w:val="20"/>
                <w:szCs w:val="20"/>
              </w:rPr>
              <w:t xml:space="preserve"> </w:t>
            </w:r>
            <w:r>
              <w:rPr>
                <w:b w:val="0"/>
                <w:bCs w:val="0"/>
                <w:i/>
                <w:iCs/>
                <w:sz w:val="20"/>
                <w:szCs w:val="20"/>
              </w:rPr>
              <w:t>for the bin.</w:t>
            </w:r>
          </w:p>
          <w:p w14:paraId="2B579575" w14:textId="77777777" w:rsidR="00E67C53" w:rsidRPr="00C76F7C" w:rsidRDefault="00E67C53" w:rsidP="00BC6B95">
            <w:pPr>
              <w:rPr>
                <w:b w:val="0"/>
                <w:bCs w:val="0"/>
                <w:i/>
                <w:iCs/>
                <w:sz w:val="20"/>
                <w:szCs w:val="20"/>
                <w:highlight w:val="yellow"/>
              </w:rPr>
            </w:pPr>
          </w:p>
        </w:tc>
        <w:tc>
          <w:tcPr>
            <w:tcW w:w="4626" w:type="dxa"/>
          </w:tcPr>
          <w:p w14:paraId="5A0D631F" w14:textId="77777777" w:rsidR="00E67C53" w:rsidRPr="008001A4"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sidRPr="008001A4">
              <w:rPr>
                <w:sz w:val="20"/>
                <w:szCs w:val="20"/>
              </w:rPr>
              <w:t xml:space="preserve">Within 10 working days of receiving request. </w:t>
            </w:r>
          </w:p>
          <w:p w14:paraId="4EA09040" w14:textId="77777777" w:rsidR="00E67C53" w:rsidRPr="008001A4"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p>
        </w:tc>
      </w:tr>
      <w:tr w:rsidR="00E67C53" w:rsidRPr="00F377E1" w14:paraId="2A5ED752" w14:textId="77777777" w:rsidTr="00BC6B95">
        <w:trPr>
          <w:trHeight w:val="980"/>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7E66D520" w14:textId="77777777" w:rsidR="00E67C53" w:rsidRDefault="00E67C53" w:rsidP="00BC6B95">
            <w:pPr>
              <w:rPr>
                <w:b w:val="0"/>
                <w:bCs w:val="0"/>
                <w:sz w:val="20"/>
                <w:szCs w:val="20"/>
              </w:rPr>
            </w:pPr>
            <w:r>
              <w:rPr>
                <w:b w:val="0"/>
                <w:bCs w:val="0"/>
                <w:sz w:val="20"/>
                <w:szCs w:val="20"/>
              </w:rPr>
              <w:t>Deliver appropriate bins/sacks to new housing developments</w:t>
            </w:r>
          </w:p>
        </w:tc>
        <w:tc>
          <w:tcPr>
            <w:tcW w:w="4626" w:type="dxa"/>
            <w:shd w:val="clear" w:color="auto" w:fill="FFFFFF" w:themeFill="background1"/>
          </w:tcPr>
          <w:p w14:paraId="4A0B30E0"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Within 10 working days of notice of occupancy (subject to refuse and recycling storage and collection points complying with Planning Regulations.)</w:t>
            </w:r>
          </w:p>
        </w:tc>
      </w:tr>
      <w:tr w:rsidR="00E67C53" w:rsidRPr="00F377E1" w14:paraId="33ACA86A" w14:textId="77777777" w:rsidTr="00BC6B95">
        <w:trPr>
          <w:cnfStyle w:val="000000100000" w:firstRow="0" w:lastRow="0" w:firstColumn="0" w:lastColumn="0" w:oddVBand="0" w:evenVBand="0" w:oddHBand="1"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390" w:type="dxa"/>
          </w:tcPr>
          <w:p w14:paraId="13772561" w14:textId="77777777" w:rsidR="00E67C53" w:rsidRDefault="00E67C53" w:rsidP="00BC6B95">
            <w:pPr>
              <w:rPr>
                <w:b w:val="0"/>
                <w:bCs w:val="0"/>
                <w:sz w:val="20"/>
                <w:szCs w:val="20"/>
              </w:rPr>
            </w:pPr>
            <w:r>
              <w:rPr>
                <w:b w:val="0"/>
                <w:bCs w:val="0"/>
                <w:sz w:val="20"/>
                <w:szCs w:val="20"/>
              </w:rPr>
              <w:t>Empty overflowing banks at Recycling Banks</w:t>
            </w:r>
          </w:p>
        </w:tc>
        <w:tc>
          <w:tcPr>
            <w:tcW w:w="4626" w:type="dxa"/>
          </w:tcPr>
          <w:p w14:paraId="5CE1C3BE"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Within 1 working day of receiving a report.</w:t>
            </w:r>
          </w:p>
          <w:p w14:paraId="5C1F3121"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p>
        </w:tc>
      </w:tr>
      <w:tr w:rsidR="00E67C53" w:rsidRPr="00F377E1" w14:paraId="08E97389" w14:textId="77777777" w:rsidTr="00BC6B95">
        <w:trPr>
          <w:trHeight w:val="592"/>
        </w:trPr>
        <w:tc>
          <w:tcPr>
            <w:cnfStyle w:val="001000000000" w:firstRow="0" w:lastRow="0" w:firstColumn="1" w:lastColumn="0" w:oddVBand="0" w:evenVBand="0" w:oddHBand="0" w:evenHBand="0" w:firstRowFirstColumn="0" w:firstRowLastColumn="0" w:lastRowFirstColumn="0" w:lastRowLastColumn="0"/>
            <w:tcW w:w="4390" w:type="dxa"/>
          </w:tcPr>
          <w:p w14:paraId="01C5B3CB" w14:textId="77777777" w:rsidR="00E67C53" w:rsidRDefault="00E67C53" w:rsidP="00BC6B95">
            <w:pPr>
              <w:rPr>
                <w:sz w:val="20"/>
                <w:szCs w:val="20"/>
              </w:rPr>
            </w:pPr>
            <w:r>
              <w:rPr>
                <w:b w:val="0"/>
                <w:bCs w:val="0"/>
                <w:sz w:val="20"/>
                <w:szCs w:val="20"/>
              </w:rPr>
              <w:t>Determine applications for additional grey bin capacity and notify applicant.</w:t>
            </w:r>
          </w:p>
          <w:p w14:paraId="188F1896" w14:textId="77777777" w:rsidR="00E67C53" w:rsidRDefault="00E67C53" w:rsidP="00BC6B95">
            <w:pPr>
              <w:rPr>
                <w:b w:val="0"/>
                <w:bCs w:val="0"/>
                <w:sz w:val="20"/>
                <w:szCs w:val="20"/>
              </w:rPr>
            </w:pPr>
          </w:p>
        </w:tc>
        <w:tc>
          <w:tcPr>
            <w:tcW w:w="4626" w:type="dxa"/>
          </w:tcPr>
          <w:p w14:paraId="44AF01EB"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Within 2 months of receiving application. </w:t>
            </w:r>
          </w:p>
        </w:tc>
      </w:tr>
      <w:tr w:rsidR="00E67C53" w:rsidRPr="00F377E1" w14:paraId="1A9ABDFC" w14:textId="77777777" w:rsidTr="00BC6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7F01F61A" w14:textId="77777777" w:rsidR="00E67C53" w:rsidRDefault="00E67C53" w:rsidP="00BC6B95">
            <w:pPr>
              <w:rPr>
                <w:sz w:val="20"/>
                <w:szCs w:val="20"/>
              </w:rPr>
            </w:pPr>
            <w:r>
              <w:rPr>
                <w:b w:val="0"/>
                <w:bCs w:val="0"/>
                <w:sz w:val="20"/>
                <w:szCs w:val="20"/>
              </w:rPr>
              <w:t>Determine applications for Assisted Collections and notify applicant.</w:t>
            </w:r>
          </w:p>
          <w:p w14:paraId="094B5183" w14:textId="77777777" w:rsidR="00E67C53" w:rsidRDefault="00E67C53" w:rsidP="00BC6B95">
            <w:pPr>
              <w:rPr>
                <w:b w:val="0"/>
                <w:bCs w:val="0"/>
                <w:sz w:val="20"/>
                <w:szCs w:val="20"/>
              </w:rPr>
            </w:pPr>
          </w:p>
        </w:tc>
        <w:tc>
          <w:tcPr>
            <w:tcW w:w="4626" w:type="dxa"/>
          </w:tcPr>
          <w:p w14:paraId="2982D10E"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Within 14 working days of receipt.   </w:t>
            </w:r>
          </w:p>
        </w:tc>
      </w:tr>
      <w:tr w:rsidR="00E67C53" w:rsidRPr="00F377E1" w14:paraId="7E50EACB" w14:textId="77777777" w:rsidTr="00BC6B95">
        <w:tc>
          <w:tcPr>
            <w:cnfStyle w:val="001000000000" w:firstRow="0" w:lastRow="0" w:firstColumn="1" w:lastColumn="0" w:oddVBand="0" w:evenVBand="0" w:oddHBand="0" w:evenHBand="0" w:firstRowFirstColumn="0" w:firstRowLastColumn="0" w:lastRowFirstColumn="0" w:lastRowLastColumn="0"/>
            <w:tcW w:w="4390" w:type="dxa"/>
          </w:tcPr>
          <w:p w14:paraId="3D77335B" w14:textId="77777777" w:rsidR="00E67C53" w:rsidRDefault="00E67C53" w:rsidP="00BC6B95">
            <w:pPr>
              <w:rPr>
                <w:b w:val="0"/>
                <w:bCs w:val="0"/>
                <w:sz w:val="20"/>
                <w:szCs w:val="20"/>
              </w:rPr>
            </w:pPr>
            <w:r>
              <w:rPr>
                <w:b w:val="0"/>
                <w:bCs w:val="0"/>
                <w:sz w:val="20"/>
                <w:szCs w:val="20"/>
              </w:rPr>
              <w:t>Annual supplies of black sack (for refuse)</w:t>
            </w:r>
          </w:p>
        </w:tc>
        <w:tc>
          <w:tcPr>
            <w:tcW w:w="4626" w:type="dxa"/>
          </w:tcPr>
          <w:p w14:paraId="20F9F67D" w14:textId="77777777" w:rsidR="00E67C53" w:rsidRPr="008001A4"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sidRPr="008001A4">
              <w:rPr>
                <w:sz w:val="20"/>
                <w:szCs w:val="20"/>
              </w:rPr>
              <w:t>Max. 2 rolls of 26 sacks (total 52) delivered to door nearest to public highway.</w:t>
            </w:r>
          </w:p>
          <w:p w14:paraId="3071D761" w14:textId="77777777" w:rsidR="00E67C53" w:rsidRPr="008001A4"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sidRPr="008001A4">
              <w:rPr>
                <w:sz w:val="20"/>
                <w:szCs w:val="20"/>
              </w:rPr>
              <w:t>No additional supplies provided.</w:t>
            </w:r>
          </w:p>
          <w:p w14:paraId="1A606009" w14:textId="77777777" w:rsidR="00E67C53" w:rsidRPr="008001A4"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p>
        </w:tc>
      </w:tr>
      <w:tr w:rsidR="00E67C53" w:rsidRPr="00F377E1" w14:paraId="4B90860C" w14:textId="77777777" w:rsidTr="00BC6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014C706D" w14:textId="77777777" w:rsidR="00E67C53" w:rsidRDefault="00E67C53" w:rsidP="00BC6B95">
            <w:pPr>
              <w:rPr>
                <w:b w:val="0"/>
                <w:bCs w:val="0"/>
                <w:sz w:val="20"/>
                <w:szCs w:val="20"/>
              </w:rPr>
            </w:pPr>
            <w:r>
              <w:rPr>
                <w:b w:val="0"/>
                <w:bCs w:val="0"/>
                <w:sz w:val="20"/>
                <w:szCs w:val="20"/>
              </w:rPr>
              <w:t>Annual supplies of clear sacks (for recycling)</w:t>
            </w:r>
          </w:p>
        </w:tc>
        <w:tc>
          <w:tcPr>
            <w:tcW w:w="4626" w:type="dxa"/>
          </w:tcPr>
          <w:p w14:paraId="6C81B0AE" w14:textId="77777777" w:rsidR="00E67C53" w:rsidRPr="008001A4"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sidRPr="008001A4">
              <w:rPr>
                <w:sz w:val="20"/>
                <w:szCs w:val="20"/>
              </w:rPr>
              <w:t xml:space="preserve">3 rolls of 26 sacks (total 78) delivered to door nearest public highway.  </w:t>
            </w:r>
          </w:p>
          <w:p w14:paraId="4663EE0F" w14:textId="77777777" w:rsidR="00E67C53" w:rsidRPr="008001A4"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p>
          <w:p w14:paraId="02B09B95" w14:textId="77777777" w:rsidR="00E67C53" w:rsidRPr="008001A4"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sidRPr="008001A4">
              <w:rPr>
                <w:sz w:val="20"/>
                <w:szCs w:val="20"/>
              </w:rPr>
              <w:t xml:space="preserve">Ad-hoc supplies delivered within 10 working days of receiving request. </w:t>
            </w:r>
          </w:p>
          <w:p w14:paraId="4C4D4658" w14:textId="77777777" w:rsidR="00E67C53" w:rsidRPr="008001A4"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p>
        </w:tc>
      </w:tr>
      <w:tr w:rsidR="00E67C53" w:rsidRPr="00F377E1" w14:paraId="1ABE850F" w14:textId="77777777" w:rsidTr="00BC6B95">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0273504E" w14:textId="77777777" w:rsidR="00E67C53" w:rsidRDefault="00E67C53" w:rsidP="00BC6B95">
            <w:pPr>
              <w:rPr>
                <w:sz w:val="20"/>
                <w:szCs w:val="20"/>
              </w:rPr>
            </w:pPr>
            <w:r w:rsidRPr="00C76F7C">
              <w:rPr>
                <w:b w:val="0"/>
                <w:bCs w:val="0"/>
                <w:sz w:val="20"/>
                <w:szCs w:val="20"/>
              </w:rPr>
              <w:t>Biodegradable sacks for garden waste (non-wheeled bin households only).</w:t>
            </w:r>
          </w:p>
          <w:p w14:paraId="1CDC80ED" w14:textId="77777777" w:rsidR="00E67C53" w:rsidRPr="00C76F7C" w:rsidRDefault="00E67C53" w:rsidP="00BC6B95">
            <w:pPr>
              <w:rPr>
                <w:b w:val="0"/>
                <w:bCs w:val="0"/>
                <w:sz w:val="20"/>
                <w:szCs w:val="20"/>
              </w:rPr>
            </w:pPr>
          </w:p>
        </w:tc>
        <w:tc>
          <w:tcPr>
            <w:tcW w:w="4626" w:type="dxa"/>
            <w:shd w:val="clear" w:color="auto" w:fill="FFFFFF" w:themeFill="background1"/>
          </w:tcPr>
          <w:p w14:paraId="524ACD9B"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 xml:space="preserve">Delivered within 10 </w:t>
            </w:r>
            <w:r w:rsidRPr="008001A4">
              <w:rPr>
                <w:sz w:val="20"/>
                <w:szCs w:val="20"/>
              </w:rPr>
              <w:t>wo</w:t>
            </w:r>
            <w:r>
              <w:rPr>
                <w:sz w:val="20"/>
                <w:szCs w:val="20"/>
              </w:rPr>
              <w:t xml:space="preserve">rking days of receiving order. </w:t>
            </w:r>
          </w:p>
        </w:tc>
      </w:tr>
      <w:tr w:rsidR="00E67C53" w:rsidRPr="00F377E1" w14:paraId="1C94F8DF" w14:textId="77777777" w:rsidTr="00BC6B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90" w:type="dxa"/>
          </w:tcPr>
          <w:p w14:paraId="1A034A72" w14:textId="77777777" w:rsidR="00E67C53" w:rsidRDefault="00E67C53" w:rsidP="00BC6B95">
            <w:pPr>
              <w:rPr>
                <w:sz w:val="20"/>
                <w:szCs w:val="20"/>
              </w:rPr>
            </w:pPr>
            <w:r>
              <w:rPr>
                <w:b w:val="0"/>
                <w:bCs w:val="0"/>
                <w:sz w:val="20"/>
                <w:szCs w:val="20"/>
              </w:rPr>
              <w:t>Special Collections of bulky household waste (chargeable service)</w:t>
            </w:r>
          </w:p>
          <w:p w14:paraId="0B4BC186" w14:textId="77777777" w:rsidR="00E67C53" w:rsidRPr="00C76F7C" w:rsidRDefault="00E67C53" w:rsidP="00BC6B95">
            <w:pPr>
              <w:rPr>
                <w:b w:val="0"/>
                <w:bCs w:val="0"/>
                <w:sz w:val="20"/>
                <w:szCs w:val="20"/>
              </w:rPr>
            </w:pPr>
          </w:p>
        </w:tc>
        <w:tc>
          <w:tcPr>
            <w:tcW w:w="4626" w:type="dxa"/>
          </w:tcPr>
          <w:p w14:paraId="744BD771" w14:textId="77777777" w:rsidR="00E67C53" w:rsidRDefault="00E67C53" w:rsidP="00BC6B95">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 xml:space="preserve">Completed within 3 weeks of receiving request. </w:t>
            </w:r>
          </w:p>
        </w:tc>
      </w:tr>
      <w:tr w:rsidR="00E67C53" w:rsidRPr="00F377E1" w14:paraId="6F4AF75C" w14:textId="77777777" w:rsidTr="00BC6B95">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tcPr>
          <w:p w14:paraId="1A1C4F5E" w14:textId="77777777" w:rsidR="00E67C53" w:rsidRPr="00E67C53" w:rsidRDefault="00E67C53" w:rsidP="00BC6B95">
            <w:pPr>
              <w:rPr>
                <w:sz w:val="20"/>
                <w:szCs w:val="20"/>
              </w:rPr>
            </w:pPr>
            <w:r w:rsidRPr="00E67C53">
              <w:rPr>
                <w:b w:val="0"/>
                <w:bCs w:val="0"/>
                <w:sz w:val="20"/>
                <w:szCs w:val="20"/>
              </w:rPr>
              <w:t>Clinical Waste Collections</w:t>
            </w:r>
          </w:p>
          <w:p w14:paraId="4B1D8025" w14:textId="77777777" w:rsidR="00E67C53" w:rsidRPr="00E67C53" w:rsidRDefault="00E67C53" w:rsidP="00BC6B95">
            <w:pPr>
              <w:rPr>
                <w:b w:val="0"/>
                <w:bCs w:val="0"/>
                <w:sz w:val="20"/>
                <w:szCs w:val="20"/>
              </w:rPr>
            </w:pPr>
          </w:p>
        </w:tc>
        <w:tc>
          <w:tcPr>
            <w:tcW w:w="4626" w:type="dxa"/>
            <w:shd w:val="clear" w:color="auto" w:fill="FFFFFF" w:themeFill="background1"/>
          </w:tcPr>
          <w:p w14:paraId="45C9F1B8" w14:textId="77777777" w:rsidR="00E67C53" w:rsidRDefault="00E67C53" w:rsidP="00BC6B95">
            <w:pPr>
              <w:cnfStyle w:val="000000000000" w:firstRow="0" w:lastRow="0" w:firstColumn="0" w:lastColumn="0" w:oddVBand="0" w:evenVBand="0" w:oddHBand="0" w:evenHBand="0" w:firstRowFirstColumn="0" w:firstRowLastColumn="0" w:lastRowFirstColumn="0" w:lastRowLastColumn="0"/>
              <w:rPr>
                <w:sz w:val="20"/>
                <w:szCs w:val="20"/>
              </w:rPr>
            </w:pPr>
            <w:r w:rsidRPr="00E67C53">
              <w:rPr>
                <w:sz w:val="20"/>
                <w:szCs w:val="20"/>
              </w:rPr>
              <w:t>Referral to external service provider within 5 working days of receiving a request.</w:t>
            </w:r>
            <w:r>
              <w:rPr>
                <w:sz w:val="20"/>
                <w:szCs w:val="20"/>
              </w:rPr>
              <w:t xml:space="preserve"> </w:t>
            </w:r>
          </w:p>
        </w:tc>
      </w:tr>
    </w:tbl>
    <w:p w14:paraId="2A006442" w14:textId="77777777" w:rsidR="00E67C53" w:rsidRDefault="00E67C53" w:rsidP="00E67C53">
      <w:pPr>
        <w:pStyle w:val="ListParagraph"/>
        <w:spacing w:after="0"/>
        <w:ind w:left="142"/>
        <w:rPr>
          <w:rFonts w:ascii="Arial" w:hAnsi="Arial" w:cs="Arial"/>
          <w:sz w:val="24"/>
          <w:szCs w:val="24"/>
        </w:rPr>
        <w:sectPr w:rsidR="00E67C53" w:rsidSect="002E0ABE">
          <w:pgSz w:w="11906" w:h="16838"/>
          <w:pgMar w:top="851" w:right="1440" w:bottom="1134" w:left="1440" w:header="425" w:footer="709" w:gutter="0"/>
          <w:cols w:space="708"/>
          <w:titlePg/>
          <w:docGrid w:linePitch="360"/>
        </w:sectPr>
      </w:pPr>
    </w:p>
    <w:p w14:paraId="7AA3B606" w14:textId="77777777" w:rsidR="00E67C53" w:rsidRDefault="00E67C53" w:rsidP="00EA4EBA">
      <w:pPr>
        <w:pStyle w:val="ListParagraph"/>
        <w:spacing w:after="0"/>
        <w:ind w:left="142"/>
        <w:jc w:val="right"/>
        <w:rPr>
          <w:rFonts w:ascii="Arial" w:hAnsi="Arial" w:cs="Arial"/>
          <w:b/>
          <w:bCs/>
          <w:sz w:val="24"/>
          <w:szCs w:val="24"/>
        </w:rPr>
      </w:pPr>
    </w:p>
    <w:p w14:paraId="01985BD0" w14:textId="3A08B20F" w:rsidR="00EA4EBA" w:rsidRPr="009743C6" w:rsidRDefault="00EA4EBA" w:rsidP="00EA4EBA">
      <w:pPr>
        <w:pStyle w:val="ListParagraph"/>
        <w:spacing w:after="0"/>
        <w:ind w:left="142"/>
        <w:jc w:val="right"/>
        <w:rPr>
          <w:rFonts w:ascii="Arial" w:hAnsi="Arial" w:cs="Arial"/>
          <w:b/>
          <w:bCs/>
          <w:sz w:val="24"/>
          <w:szCs w:val="24"/>
        </w:rPr>
      </w:pPr>
      <w:r w:rsidRPr="009743C6">
        <w:rPr>
          <w:rFonts w:ascii="Arial" w:hAnsi="Arial" w:cs="Arial"/>
          <w:b/>
          <w:bCs/>
          <w:sz w:val="24"/>
          <w:szCs w:val="24"/>
        </w:rPr>
        <w:t>APPENDIX 2</w:t>
      </w:r>
    </w:p>
    <w:p w14:paraId="4F1E9520" w14:textId="77777777" w:rsidR="00EA4EBA" w:rsidRDefault="00EA4EBA" w:rsidP="00EA4EBA">
      <w:pPr>
        <w:pStyle w:val="ListParagraph"/>
        <w:spacing w:after="0"/>
        <w:ind w:left="142"/>
        <w:rPr>
          <w:rFonts w:ascii="Arial" w:hAnsi="Arial" w:cs="Arial"/>
          <w:sz w:val="24"/>
          <w:szCs w:val="24"/>
        </w:rPr>
      </w:pPr>
    </w:p>
    <w:p w14:paraId="452DDEBE" w14:textId="77777777" w:rsidR="005B1793" w:rsidRDefault="005B1793" w:rsidP="00EA4EBA">
      <w:pPr>
        <w:pStyle w:val="ListParagraph"/>
        <w:spacing w:after="0"/>
        <w:ind w:left="142"/>
        <w:rPr>
          <w:rFonts w:ascii="Arial" w:hAnsi="Arial" w:cs="Arial"/>
          <w:sz w:val="24"/>
          <w:szCs w:val="24"/>
        </w:rPr>
      </w:pPr>
    </w:p>
    <w:p w14:paraId="1F562923" w14:textId="77777777" w:rsidR="002050EE" w:rsidRDefault="002050EE" w:rsidP="002050EE">
      <w:pPr>
        <w:spacing w:after="0" w:line="240" w:lineRule="auto"/>
        <w:rPr>
          <w:rFonts w:ascii="Arial" w:hAnsi="Arial" w:cs="Arial"/>
          <w:b/>
          <w:bCs/>
          <w:iCs/>
          <w:sz w:val="24"/>
          <w:szCs w:val="24"/>
        </w:rPr>
      </w:pPr>
      <w:r>
        <w:rPr>
          <w:rFonts w:ascii="Arial" w:hAnsi="Arial" w:cs="Arial"/>
          <w:b/>
          <w:bCs/>
          <w:iCs/>
          <w:sz w:val="24"/>
          <w:szCs w:val="24"/>
        </w:rPr>
        <w:t>PROPOSED PROCEDURE FOR DEALING WITH SIDE WASTE PRESENTED ALONGSIDE GREY WHEELED BINS</w:t>
      </w:r>
    </w:p>
    <w:p w14:paraId="4774DD1C" w14:textId="77777777" w:rsidR="002050EE" w:rsidRDefault="002050EE" w:rsidP="002050EE">
      <w:pPr>
        <w:spacing w:after="0" w:line="240" w:lineRule="auto"/>
        <w:rPr>
          <w:rFonts w:ascii="Arial" w:hAnsi="Arial" w:cs="Arial"/>
          <w:b/>
          <w:bCs/>
          <w:iCs/>
          <w:sz w:val="24"/>
          <w:szCs w:val="24"/>
        </w:rPr>
      </w:pPr>
    </w:p>
    <w:p w14:paraId="69535A41" w14:textId="77777777" w:rsidR="002050EE" w:rsidRPr="00BA1374" w:rsidRDefault="002050EE" w:rsidP="002050EE">
      <w:pPr>
        <w:pStyle w:val="NormalWeb"/>
        <w:shd w:val="clear" w:color="auto" w:fill="FFFFFF"/>
        <w:spacing w:before="0" w:beforeAutospacing="0" w:after="0" w:afterAutospacing="0"/>
        <w:rPr>
          <w:rFonts w:ascii="Arial" w:hAnsi="Arial" w:cs="Arial"/>
          <w:b/>
          <w:bCs/>
        </w:rPr>
      </w:pPr>
    </w:p>
    <w:p w14:paraId="3DBA5CB6" w14:textId="77777777" w:rsidR="002050EE" w:rsidRDefault="002050EE" w:rsidP="002050EE">
      <w:pPr>
        <w:pStyle w:val="NormalWeb"/>
        <w:shd w:val="clear" w:color="auto" w:fill="FFFFFF"/>
        <w:spacing w:before="0" w:beforeAutospacing="0" w:after="0" w:afterAutospacing="0"/>
        <w:rPr>
          <w:rFonts w:ascii="Arial" w:hAnsi="Arial" w:cs="Arial"/>
        </w:rPr>
      </w:pPr>
      <w:r>
        <w:rPr>
          <w:rFonts w:ascii="Arial" w:hAnsi="Arial" w:cs="Arial"/>
        </w:rPr>
        <w:t>For the purposes of this procedure, t</w:t>
      </w:r>
      <w:r w:rsidRPr="00BA1374">
        <w:rPr>
          <w:rFonts w:ascii="Arial" w:hAnsi="Arial" w:cs="Arial"/>
        </w:rPr>
        <w:t>he term ‘Side Waste’ refers to excess waste in bags or boxes or loose rubbish that is presented either alongside or on top of grey wheeled bin/s</w:t>
      </w:r>
      <w:r>
        <w:rPr>
          <w:rFonts w:ascii="Arial" w:hAnsi="Arial" w:cs="Arial"/>
        </w:rPr>
        <w:t>.</w:t>
      </w:r>
    </w:p>
    <w:p w14:paraId="31837794" w14:textId="77777777" w:rsidR="002050EE" w:rsidRDefault="002050EE" w:rsidP="002050EE">
      <w:pPr>
        <w:pStyle w:val="NormalWeb"/>
        <w:shd w:val="clear" w:color="auto" w:fill="FFFFFF"/>
        <w:spacing w:before="0" w:beforeAutospacing="0" w:after="0" w:afterAutospacing="0"/>
        <w:rPr>
          <w:rFonts w:ascii="Arial" w:hAnsi="Arial" w:cs="Arial"/>
        </w:rPr>
      </w:pPr>
    </w:p>
    <w:p w14:paraId="1B8F2ADB" w14:textId="77777777" w:rsidR="002050EE" w:rsidRPr="00BA1374" w:rsidRDefault="002050EE" w:rsidP="002050EE">
      <w:pPr>
        <w:pStyle w:val="NormalWeb"/>
        <w:shd w:val="clear" w:color="auto" w:fill="FFFFFF"/>
        <w:spacing w:before="0" w:beforeAutospacing="0" w:after="0" w:afterAutospacing="0"/>
        <w:rPr>
          <w:rFonts w:ascii="Arial" w:hAnsi="Arial" w:cs="Arial"/>
        </w:rPr>
      </w:pPr>
      <w:r w:rsidRPr="00BA1374">
        <w:rPr>
          <w:rFonts w:ascii="Arial" w:hAnsi="Arial" w:cs="Arial"/>
        </w:rPr>
        <w:t xml:space="preserve">Households with wheeled bins are required to contain their residual waste within their grey bin/s and present them for collection with the lid shut.  Any side waste presented will not be removed.  </w:t>
      </w:r>
    </w:p>
    <w:p w14:paraId="5E6BCEFA" w14:textId="77777777" w:rsidR="002050EE" w:rsidRDefault="002050EE" w:rsidP="002050EE">
      <w:pPr>
        <w:pStyle w:val="NormalWeb"/>
        <w:shd w:val="clear" w:color="auto" w:fill="FFFFFF"/>
        <w:spacing w:before="0" w:beforeAutospacing="0" w:after="0" w:afterAutospacing="0"/>
        <w:rPr>
          <w:rFonts w:ascii="Arial" w:hAnsi="Arial" w:cs="Arial"/>
        </w:rPr>
      </w:pPr>
      <w:r w:rsidRPr="00BA1374">
        <w:rPr>
          <w:rFonts w:ascii="Arial" w:hAnsi="Arial" w:cs="Arial"/>
        </w:rPr>
        <w:t xml:space="preserve">      </w:t>
      </w:r>
    </w:p>
    <w:p w14:paraId="68F0283B" w14:textId="77777777" w:rsidR="002050EE" w:rsidRPr="00944294" w:rsidRDefault="002050EE" w:rsidP="002050EE">
      <w:pPr>
        <w:pStyle w:val="NormalWeb"/>
        <w:shd w:val="clear" w:color="auto" w:fill="FFFFFF"/>
        <w:spacing w:before="0" w:beforeAutospacing="0" w:after="0" w:afterAutospacing="0"/>
        <w:rPr>
          <w:rFonts w:ascii="Arial" w:hAnsi="Arial" w:cs="Arial"/>
        </w:rPr>
      </w:pPr>
      <w:r w:rsidRPr="00BA1374">
        <w:rPr>
          <w:rFonts w:ascii="Arial" w:hAnsi="Arial" w:cs="Arial"/>
        </w:rPr>
        <w:t>Where waste collection crews encounter side waste, the following procedure</w:t>
      </w:r>
      <w:r>
        <w:rPr>
          <w:rFonts w:ascii="Arial" w:hAnsi="Arial" w:cs="Arial"/>
        </w:rPr>
        <w:t xml:space="preserve"> </w:t>
      </w:r>
      <w:r w:rsidRPr="00BA1374">
        <w:rPr>
          <w:rFonts w:ascii="Arial" w:hAnsi="Arial" w:cs="Arial"/>
        </w:rPr>
        <w:t xml:space="preserve">will apply </w:t>
      </w:r>
      <w:r>
        <w:rPr>
          <w:rFonts w:ascii="Arial" w:hAnsi="Arial" w:cs="Arial"/>
        </w:rPr>
        <w:t xml:space="preserve">during </w:t>
      </w:r>
      <w:r w:rsidRPr="00944294">
        <w:rPr>
          <w:rFonts w:ascii="Arial" w:hAnsi="Arial" w:cs="Arial"/>
        </w:rPr>
        <w:t>any 3-month period:-</w:t>
      </w:r>
    </w:p>
    <w:p w14:paraId="60445059" w14:textId="77777777" w:rsidR="002050EE" w:rsidRPr="00944294" w:rsidRDefault="002050EE" w:rsidP="002050EE">
      <w:pPr>
        <w:pStyle w:val="NormalWeb"/>
        <w:shd w:val="clear" w:color="auto" w:fill="FFFFFF"/>
        <w:spacing w:before="0" w:beforeAutospacing="0" w:after="0" w:afterAutospacing="0"/>
        <w:rPr>
          <w:rFonts w:ascii="Arial" w:hAnsi="Arial" w:cs="Arial"/>
          <w:b/>
          <w:bCs/>
        </w:rPr>
      </w:pPr>
    </w:p>
    <w:p w14:paraId="37CB5C45" w14:textId="77777777" w:rsidR="002050EE" w:rsidRPr="00E67C53" w:rsidRDefault="002050EE" w:rsidP="002050EE">
      <w:pPr>
        <w:pStyle w:val="NormalWeb"/>
        <w:shd w:val="clear" w:color="auto" w:fill="FFFFFF"/>
        <w:spacing w:before="0" w:beforeAutospacing="0" w:after="0" w:afterAutospacing="0"/>
        <w:rPr>
          <w:rFonts w:ascii="Arial" w:hAnsi="Arial" w:cs="Arial"/>
          <w:b/>
          <w:bCs/>
        </w:rPr>
      </w:pPr>
    </w:p>
    <w:p w14:paraId="0F9F992A" w14:textId="77777777" w:rsidR="002050EE" w:rsidRPr="00E67C53" w:rsidRDefault="002050EE" w:rsidP="002050EE">
      <w:pPr>
        <w:pStyle w:val="NormalWeb"/>
        <w:shd w:val="clear" w:color="auto" w:fill="FFFFFF"/>
        <w:tabs>
          <w:tab w:val="left" w:pos="1134"/>
        </w:tabs>
        <w:spacing w:before="0" w:beforeAutospacing="0" w:after="0" w:afterAutospacing="0"/>
        <w:ind w:left="1134" w:hanging="1134"/>
        <w:rPr>
          <w:rFonts w:ascii="Arial" w:hAnsi="Arial" w:cs="Arial"/>
        </w:rPr>
      </w:pPr>
      <w:r w:rsidRPr="00E67C53">
        <w:rPr>
          <w:rFonts w:ascii="Arial" w:hAnsi="Arial" w:cs="Arial"/>
          <w:b/>
          <w:bCs/>
        </w:rPr>
        <w:t>Step 1:</w:t>
      </w:r>
      <w:r w:rsidRPr="00E67C53">
        <w:rPr>
          <w:rFonts w:ascii="Arial" w:hAnsi="Arial" w:cs="Arial"/>
        </w:rPr>
        <w:t xml:space="preserve"> </w:t>
      </w:r>
      <w:r w:rsidRPr="00E67C53">
        <w:rPr>
          <w:rFonts w:ascii="Arial" w:hAnsi="Arial" w:cs="Arial"/>
        </w:rPr>
        <w:tab/>
        <w:t xml:space="preserve">Bin emptied; </w:t>
      </w:r>
      <w:r w:rsidRPr="00E67C53">
        <w:rPr>
          <w:rFonts w:ascii="Arial" w:hAnsi="Arial" w:cs="Arial"/>
          <w:b/>
          <w:bCs/>
        </w:rPr>
        <w:t>side waste removed as ‘one-off’</w:t>
      </w:r>
      <w:r w:rsidRPr="00E67C53">
        <w:rPr>
          <w:rFonts w:ascii="Arial" w:hAnsi="Arial" w:cs="Arial"/>
        </w:rPr>
        <w:t xml:space="preserve"> and </w:t>
      </w:r>
      <w:r w:rsidRPr="00E67C53">
        <w:rPr>
          <w:rFonts w:ascii="Arial" w:hAnsi="Arial" w:cs="Arial"/>
          <w:b/>
          <w:bCs/>
        </w:rPr>
        <w:t>standard letter sent</w:t>
      </w:r>
      <w:r w:rsidRPr="00E67C53">
        <w:rPr>
          <w:rFonts w:ascii="Arial" w:hAnsi="Arial" w:cs="Arial"/>
        </w:rPr>
        <w:t xml:space="preserve"> to householder </w:t>
      </w:r>
      <w:r w:rsidRPr="00E67C53">
        <w:rPr>
          <w:rFonts w:ascii="Arial" w:hAnsi="Arial" w:cs="Arial"/>
          <w:u w:val="single"/>
        </w:rPr>
        <w:t>asking</w:t>
      </w:r>
      <w:r w:rsidRPr="00E67C53">
        <w:rPr>
          <w:rFonts w:ascii="Arial" w:hAnsi="Arial" w:cs="Arial"/>
        </w:rPr>
        <w:t xml:space="preserve"> them not to put out any side waste for collection.  </w:t>
      </w:r>
    </w:p>
    <w:p w14:paraId="78C3886B" w14:textId="77777777" w:rsidR="002050EE" w:rsidRPr="00E67C53" w:rsidRDefault="002050EE" w:rsidP="002050EE">
      <w:pPr>
        <w:pStyle w:val="NormalWeb"/>
        <w:shd w:val="clear" w:color="auto" w:fill="FFFFFF"/>
        <w:tabs>
          <w:tab w:val="left" w:pos="1134"/>
        </w:tabs>
        <w:spacing w:before="0" w:beforeAutospacing="0" w:after="0" w:afterAutospacing="0"/>
        <w:ind w:left="1134" w:hanging="1134"/>
        <w:rPr>
          <w:rFonts w:ascii="Arial" w:hAnsi="Arial" w:cs="Arial"/>
        </w:rPr>
      </w:pPr>
    </w:p>
    <w:p w14:paraId="00555880" w14:textId="5A4DA661" w:rsidR="002050EE" w:rsidRPr="00E67C53" w:rsidRDefault="002050EE" w:rsidP="002050EE">
      <w:pPr>
        <w:pStyle w:val="NormalWeb"/>
        <w:shd w:val="clear" w:color="auto" w:fill="FFFFFF"/>
        <w:tabs>
          <w:tab w:val="left" w:pos="1134"/>
        </w:tabs>
        <w:spacing w:before="0" w:beforeAutospacing="0" w:after="0" w:afterAutospacing="0"/>
        <w:ind w:left="1134" w:hanging="1134"/>
        <w:rPr>
          <w:rFonts w:ascii="Arial" w:hAnsi="Arial" w:cs="Arial"/>
        </w:rPr>
      </w:pPr>
      <w:r w:rsidRPr="00E67C53">
        <w:rPr>
          <w:rFonts w:ascii="Arial" w:hAnsi="Arial" w:cs="Arial"/>
          <w:b/>
          <w:bCs/>
        </w:rPr>
        <w:t xml:space="preserve">Step 2: </w:t>
      </w:r>
      <w:r w:rsidRPr="00E67C53">
        <w:rPr>
          <w:rFonts w:ascii="Arial" w:hAnsi="Arial" w:cs="Arial"/>
          <w:b/>
          <w:bCs/>
        </w:rPr>
        <w:tab/>
      </w:r>
      <w:r w:rsidRPr="00E67C53">
        <w:rPr>
          <w:rFonts w:ascii="Arial" w:hAnsi="Arial" w:cs="Arial"/>
        </w:rPr>
        <w:t xml:space="preserve">Bin emptied; </w:t>
      </w:r>
      <w:r w:rsidRPr="00E67C53">
        <w:rPr>
          <w:rFonts w:ascii="Arial" w:hAnsi="Arial" w:cs="Arial"/>
          <w:b/>
          <w:bCs/>
        </w:rPr>
        <w:t>side waste photographed, stickered and left.</w:t>
      </w:r>
      <w:r w:rsidRPr="00E67C53">
        <w:rPr>
          <w:rFonts w:ascii="Arial" w:hAnsi="Arial" w:cs="Arial"/>
        </w:rPr>
        <w:t xml:space="preserve"> Customer Service Centre (CSC) notified via in-cab technology and </w:t>
      </w:r>
      <w:r w:rsidRPr="00E67C53">
        <w:rPr>
          <w:rFonts w:ascii="Arial" w:hAnsi="Arial" w:cs="Arial"/>
          <w:b/>
          <w:bCs/>
        </w:rPr>
        <w:t xml:space="preserve">standard </w:t>
      </w:r>
      <w:r w:rsidR="00051886" w:rsidRPr="00E67C53">
        <w:rPr>
          <w:rFonts w:ascii="Arial" w:hAnsi="Arial" w:cs="Arial"/>
          <w:b/>
          <w:bCs/>
        </w:rPr>
        <w:t xml:space="preserve">reminder </w:t>
      </w:r>
      <w:r w:rsidRPr="00E67C53">
        <w:rPr>
          <w:rFonts w:ascii="Arial" w:hAnsi="Arial" w:cs="Arial"/>
          <w:b/>
          <w:bCs/>
        </w:rPr>
        <w:t xml:space="preserve">letter sent to householder </w:t>
      </w:r>
      <w:r w:rsidR="00364325" w:rsidRPr="00E67C53">
        <w:rPr>
          <w:rFonts w:ascii="Arial" w:hAnsi="Arial" w:cs="Arial"/>
          <w:b/>
          <w:bCs/>
        </w:rPr>
        <w:t xml:space="preserve">asking </w:t>
      </w:r>
      <w:r w:rsidRPr="00E67C53">
        <w:rPr>
          <w:rFonts w:ascii="Arial" w:hAnsi="Arial" w:cs="Arial"/>
          <w:b/>
          <w:bCs/>
        </w:rPr>
        <w:t>not to present side waste</w:t>
      </w:r>
      <w:r w:rsidRPr="00E67C53">
        <w:rPr>
          <w:rFonts w:ascii="Arial" w:hAnsi="Arial" w:cs="Arial"/>
        </w:rPr>
        <w:t xml:space="preserve"> for collection and offering advice/guidance on managing waste if required.  Letter to explain consequences of continuing to present side waste. </w:t>
      </w:r>
    </w:p>
    <w:p w14:paraId="6530E211" w14:textId="77777777" w:rsidR="002050EE" w:rsidRPr="00E67C53" w:rsidRDefault="002050EE" w:rsidP="002050EE">
      <w:pPr>
        <w:pStyle w:val="NormalWeb"/>
        <w:shd w:val="clear" w:color="auto" w:fill="FFFFFF"/>
        <w:tabs>
          <w:tab w:val="left" w:pos="1134"/>
        </w:tabs>
        <w:spacing w:before="0" w:beforeAutospacing="0" w:after="0" w:afterAutospacing="0"/>
        <w:ind w:left="1134" w:hanging="1134"/>
        <w:rPr>
          <w:rFonts w:ascii="Arial" w:hAnsi="Arial" w:cs="Arial"/>
        </w:rPr>
      </w:pPr>
    </w:p>
    <w:p w14:paraId="1F5D8F87" w14:textId="5849E6D9" w:rsidR="002050EE" w:rsidRPr="00E67C53" w:rsidRDefault="002050EE" w:rsidP="002050EE">
      <w:pPr>
        <w:tabs>
          <w:tab w:val="left" w:pos="1134"/>
        </w:tabs>
        <w:spacing w:after="0" w:line="240" w:lineRule="auto"/>
        <w:ind w:left="1134" w:hanging="1134"/>
        <w:rPr>
          <w:rFonts w:ascii="Arial" w:hAnsi="Arial" w:cs="Arial"/>
          <w:sz w:val="24"/>
          <w:szCs w:val="24"/>
        </w:rPr>
      </w:pPr>
      <w:r w:rsidRPr="00E67C53">
        <w:rPr>
          <w:rFonts w:ascii="Arial" w:hAnsi="Arial" w:cs="Arial"/>
          <w:b/>
          <w:bCs/>
          <w:sz w:val="24"/>
          <w:szCs w:val="24"/>
        </w:rPr>
        <w:t>Step 3:</w:t>
      </w:r>
      <w:r w:rsidRPr="00E67C53">
        <w:rPr>
          <w:rFonts w:ascii="Arial" w:hAnsi="Arial" w:cs="Arial"/>
          <w:sz w:val="24"/>
          <w:szCs w:val="24"/>
        </w:rPr>
        <w:t xml:space="preserve"> </w:t>
      </w:r>
      <w:r w:rsidRPr="00E67C53">
        <w:rPr>
          <w:rFonts w:ascii="Arial" w:hAnsi="Arial" w:cs="Arial"/>
          <w:sz w:val="24"/>
          <w:szCs w:val="24"/>
        </w:rPr>
        <w:tab/>
        <w:t xml:space="preserve">Bin emptied; </w:t>
      </w:r>
      <w:r w:rsidRPr="00E67C53">
        <w:rPr>
          <w:rFonts w:ascii="Arial" w:hAnsi="Arial" w:cs="Arial"/>
          <w:b/>
          <w:bCs/>
          <w:sz w:val="24"/>
          <w:szCs w:val="24"/>
        </w:rPr>
        <w:t>side waste photographed, stickered and left.</w:t>
      </w:r>
      <w:r w:rsidRPr="00E67C53">
        <w:rPr>
          <w:rFonts w:ascii="Arial" w:hAnsi="Arial" w:cs="Arial"/>
          <w:sz w:val="24"/>
          <w:szCs w:val="24"/>
        </w:rPr>
        <w:t xml:space="preserve">  Address referred to Waste Minimisation &amp; Recycling Team for </w:t>
      </w:r>
      <w:r w:rsidRPr="00E67C53">
        <w:rPr>
          <w:rFonts w:ascii="Arial" w:hAnsi="Arial" w:cs="Arial"/>
          <w:b/>
          <w:bCs/>
          <w:sz w:val="24"/>
          <w:szCs w:val="24"/>
        </w:rPr>
        <w:t>personal</w:t>
      </w:r>
      <w:r w:rsidRPr="00E67C53">
        <w:rPr>
          <w:rFonts w:ascii="Arial" w:hAnsi="Arial" w:cs="Arial"/>
          <w:sz w:val="24"/>
          <w:szCs w:val="24"/>
        </w:rPr>
        <w:t xml:space="preserve"> </w:t>
      </w:r>
      <w:r w:rsidRPr="00E67C53">
        <w:rPr>
          <w:rFonts w:ascii="Arial" w:hAnsi="Arial" w:cs="Arial"/>
          <w:b/>
          <w:bCs/>
          <w:sz w:val="24"/>
          <w:szCs w:val="24"/>
        </w:rPr>
        <w:t xml:space="preserve">intervention </w:t>
      </w:r>
      <w:r w:rsidRPr="00E67C53">
        <w:rPr>
          <w:rFonts w:ascii="Arial" w:hAnsi="Arial" w:cs="Arial"/>
          <w:sz w:val="24"/>
          <w:szCs w:val="24"/>
        </w:rPr>
        <w:t>to engage with the resident and offer support.</w:t>
      </w:r>
    </w:p>
    <w:p w14:paraId="6357FEBD" w14:textId="77777777" w:rsidR="002050EE" w:rsidRPr="00E67C53" w:rsidRDefault="002050EE" w:rsidP="002050EE">
      <w:pPr>
        <w:tabs>
          <w:tab w:val="left" w:pos="1134"/>
        </w:tabs>
        <w:spacing w:after="0" w:line="240" w:lineRule="auto"/>
        <w:ind w:left="1134" w:hanging="1134"/>
        <w:rPr>
          <w:rFonts w:ascii="Arial" w:hAnsi="Arial" w:cs="Arial"/>
          <w:b/>
          <w:bCs/>
          <w:iCs/>
          <w:sz w:val="24"/>
          <w:szCs w:val="24"/>
        </w:rPr>
      </w:pPr>
    </w:p>
    <w:p w14:paraId="41D48A8D" w14:textId="77777777" w:rsidR="002050EE" w:rsidRPr="00E67C53" w:rsidRDefault="002050EE" w:rsidP="002050EE">
      <w:pPr>
        <w:tabs>
          <w:tab w:val="left" w:pos="1134"/>
        </w:tabs>
        <w:spacing w:after="0" w:line="240" w:lineRule="auto"/>
        <w:ind w:left="1134" w:hanging="1134"/>
        <w:rPr>
          <w:rFonts w:ascii="Arial" w:hAnsi="Arial" w:cs="Arial"/>
          <w:iCs/>
          <w:sz w:val="24"/>
          <w:szCs w:val="24"/>
        </w:rPr>
      </w:pPr>
      <w:r w:rsidRPr="00E67C53">
        <w:rPr>
          <w:rFonts w:ascii="Arial" w:hAnsi="Arial" w:cs="Arial"/>
          <w:b/>
          <w:bCs/>
          <w:iCs/>
          <w:sz w:val="24"/>
          <w:szCs w:val="24"/>
        </w:rPr>
        <w:t>Step 4:</w:t>
      </w:r>
      <w:r w:rsidRPr="00E67C53">
        <w:rPr>
          <w:rFonts w:ascii="Arial" w:hAnsi="Arial" w:cs="Arial"/>
          <w:b/>
          <w:bCs/>
          <w:iCs/>
          <w:sz w:val="24"/>
          <w:szCs w:val="24"/>
        </w:rPr>
        <w:tab/>
      </w:r>
      <w:r w:rsidRPr="00E67C53">
        <w:rPr>
          <w:rFonts w:ascii="Arial" w:hAnsi="Arial" w:cs="Arial"/>
          <w:iCs/>
          <w:sz w:val="24"/>
          <w:szCs w:val="24"/>
        </w:rPr>
        <w:t xml:space="preserve">Bin emptied; </w:t>
      </w:r>
      <w:r w:rsidRPr="00E67C53">
        <w:rPr>
          <w:rFonts w:ascii="Arial" w:hAnsi="Arial" w:cs="Arial"/>
          <w:b/>
          <w:bCs/>
          <w:iCs/>
          <w:sz w:val="24"/>
          <w:szCs w:val="24"/>
        </w:rPr>
        <w:t>side waste photographed, stickered and left.</w:t>
      </w:r>
      <w:r w:rsidRPr="00E67C53">
        <w:rPr>
          <w:rFonts w:ascii="Arial" w:hAnsi="Arial" w:cs="Arial"/>
          <w:iCs/>
          <w:sz w:val="24"/>
          <w:szCs w:val="24"/>
        </w:rPr>
        <w:t xml:space="preserve">  Address </w:t>
      </w:r>
      <w:r w:rsidRPr="00E67C53">
        <w:rPr>
          <w:rFonts w:ascii="Arial" w:hAnsi="Arial" w:cs="Arial"/>
          <w:b/>
          <w:bCs/>
          <w:iCs/>
          <w:sz w:val="24"/>
          <w:szCs w:val="24"/>
        </w:rPr>
        <w:t>referred to Street Scene Protection Team</w:t>
      </w:r>
      <w:r w:rsidRPr="00E67C53">
        <w:rPr>
          <w:rFonts w:ascii="Arial" w:hAnsi="Arial" w:cs="Arial"/>
          <w:iCs/>
          <w:sz w:val="24"/>
          <w:szCs w:val="24"/>
        </w:rPr>
        <w:t xml:space="preserve"> to investigate as an unauthorised deposit of waste under S.87 of the Environmental Protection Act 1990 part IV which </w:t>
      </w:r>
      <w:r w:rsidRPr="00E67C53">
        <w:rPr>
          <w:rFonts w:ascii="Arial" w:hAnsi="Arial" w:cs="Arial"/>
          <w:b/>
          <w:bCs/>
          <w:iCs/>
          <w:sz w:val="24"/>
          <w:szCs w:val="24"/>
        </w:rPr>
        <w:t>may result in the issue of a fixed penalty notice.</w:t>
      </w:r>
      <w:r w:rsidRPr="00E67C53">
        <w:rPr>
          <w:rFonts w:ascii="Arial" w:hAnsi="Arial" w:cs="Arial"/>
          <w:iCs/>
          <w:sz w:val="24"/>
          <w:szCs w:val="24"/>
        </w:rPr>
        <w:t xml:space="preserve">  </w:t>
      </w:r>
    </w:p>
    <w:p w14:paraId="11D420A9" w14:textId="77777777" w:rsidR="002050EE" w:rsidRPr="00E67C53" w:rsidRDefault="002050EE" w:rsidP="002050EE">
      <w:pPr>
        <w:tabs>
          <w:tab w:val="left" w:pos="1134"/>
        </w:tabs>
        <w:spacing w:after="0" w:line="240" w:lineRule="auto"/>
        <w:ind w:left="1134" w:hanging="1134"/>
        <w:rPr>
          <w:rFonts w:ascii="Arial" w:hAnsi="Arial" w:cs="Arial"/>
          <w:b/>
          <w:bCs/>
          <w:iCs/>
          <w:sz w:val="24"/>
          <w:szCs w:val="24"/>
        </w:rPr>
      </w:pPr>
    </w:p>
    <w:p w14:paraId="11F5BA48" w14:textId="77777777" w:rsidR="002050EE" w:rsidRPr="00E67C53" w:rsidRDefault="002050EE" w:rsidP="002050EE">
      <w:pPr>
        <w:tabs>
          <w:tab w:val="left" w:pos="1134"/>
        </w:tabs>
        <w:spacing w:after="0" w:line="240" w:lineRule="auto"/>
        <w:ind w:left="1134" w:hanging="1134"/>
        <w:rPr>
          <w:rFonts w:ascii="Arial" w:hAnsi="Arial" w:cs="Arial"/>
          <w:b/>
          <w:bCs/>
          <w:iCs/>
          <w:sz w:val="24"/>
          <w:szCs w:val="24"/>
        </w:rPr>
      </w:pPr>
      <w:r w:rsidRPr="00E67C53">
        <w:rPr>
          <w:rFonts w:ascii="Arial" w:hAnsi="Arial" w:cs="Arial"/>
          <w:b/>
          <w:bCs/>
          <w:iCs/>
          <w:sz w:val="24"/>
          <w:szCs w:val="24"/>
        </w:rPr>
        <w:t>Step 5:</w:t>
      </w:r>
      <w:r w:rsidRPr="00E67C53">
        <w:rPr>
          <w:rFonts w:ascii="Arial" w:hAnsi="Arial" w:cs="Arial"/>
          <w:b/>
          <w:bCs/>
          <w:iCs/>
          <w:sz w:val="24"/>
          <w:szCs w:val="24"/>
        </w:rPr>
        <w:tab/>
      </w:r>
      <w:r w:rsidRPr="00E67C53">
        <w:rPr>
          <w:rFonts w:ascii="Arial" w:hAnsi="Arial" w:cs="Arial"/>
          <w:iCs/>
          <w:sz w:val="24"/>
          <w:szCs w:val="24"/>
        </w:rPr>
        <w:t xml:space="preserve">In the event of </w:t>
      </w:r>
      <w:r w:rsidRPr="00E67C53">
        <w:rPr>
          <w:rFonts w:ascii="Arial" w:hAnsi="Arial" w:cs="Arial"/>
          <w:b/>
          <w:bCs/>
          <w:iCs/>
          <w:sz w:val="24"/>
          <w:szCs w:val="24"/>
        </w:rPr>
        <w:t>non-payment of an FPN</w:t>
      </w:r>
      <w:r w:rsidRPr="00E67C53">
        <w:rPr>
          <w:rFonts w:ascii="Arial" w:hAnsi="Arial" w:cs="Arial"/>
          <w:iCs/>
          <w:sz w:val="24"/>
          <w:szCs w:val="24"/>
        </w:rPr>
        <w:t xml:space="preserve"> by the due date a </w:t>
      </w:r>
      <w:r w:rsidRPr="00E67C53">
        <w:rPr>
          <w:rFonts w:ascii="Arial" w:hAnsi="Arial" w:cs="Arial"/>
          <w:b/>
          <w:bCs/>
          <w:iCs/>
          <w:sz w:val="24"/>
          <w:szCs w:val="24"/>
        </w:rPr>
        <w:t xml:space="preserve">prosecution may be taken.  </w:t>
      </w:r>
    </w:p>
    <w:p w14:paraId="1AF80931" w14:textId="77777777" w:rsidR="002050EE" w:rsidRPr="00E67C53" w:rsidRDefault="002050EE" w:rsidP="002050EE">
      <w:pPr>
        <w:spacing w:after="0" w:line="240" w:lineRule="auto"/>
        <w:rPr>
          <w:rFonts w:ascii="Arial" w:hAnsi="Arial" w:cs="Arial"/>
          <w:b/>
          <w:bCs/>
          <w:iCs/>
          <w:sz w:val="24"/>
          <w:szCs w:val="24"/>
        </w:rPr>
      </w:pPr>
    </w:p>
    <w:p w14:paraId="6D3A3174" w14:textId="77777777" w:rsidR="005B1793" w:rsidRPr="00E67C53" w:rsidRDefault="005B1793" w:rsidP="00EA4EBA">
      <w:pPr>
        <w:pStyle w:val="ListParagraph"/>
        <w:spacing w:after="0"/>
        <w:ind w:left="142"/>
        <w:rPr>
          <w:rFonts w:ascii="Arial" w:hAnsi="Arial" w:cs="Arial"/>
          <w:sz w:val="24"/>
          <w:szCs w:val="24"/>
        </w:rPr>
      </w:pPr>
    </w:p>
    <w:p w14:paraId="6B3DA998" w14:textId="77777777" w:rsidR="00EA4EBA" w:rsidRPr="00E67C53" w:rsidRDefault="00EA4EBA" w:rsidP="00EA4EBA">
      <w:pPr>
        <w:pStyle w:val="ListParagraph"/>
        <w:spacing w:after="0"/>
        <w:ind w:left="142"/>
        <w:rPr>
          <w:rFonts w:ascii="Arial" w:hAnsi="Arial" w:cs="Arial"/>
          <w:sz w:val="24"/>
          <w:szCs w:val="24"/>
        </w:rPr>
      </w:pPr>
    </w:p>
    <w:p w14:paraId="4F79C2DE" w14:textId="77777777" w:rsidR="001E2409" w:rsidRPr="00E67C53" w:rsidRDefault="001E2409" w:rsidP="001E2409">
      <w:pPr>
        <w:pStyle w:val="NormalWeb"/>
        <w:shd w:val="clear" w:color="auto" w:fill="FFFFFF"/>
        <w:spacing w:before="0" w:beforeAutospacing="0" w:after="0" w:afterAutospacing="0"/>
        <w:ind w:left="142"/>
        <w:rPr>
          <w:rFonts w:ascii="Arial" w:hAnsi="Arial" w:cs="Arial"/>
          <w:b/>
          <w:bCs/>
          <w:sz w:val="22"/>
          <w:szCs w:val="22"/>
        </w:rPr>
      </w:pPr>
    </w:p>
    <w:p w14:paraId="73E1A3CA" w14:textId="0D35A3BB" w:rsidR="008A46DF" w:rsidRPr="00E67C53" w:rsidRDefault="008A46DF" w:rsidP="00541F88">
      <w:pPr>
        <w:spacing w:after="0" w:line="240" w:lineRule="auto"/>
        <w:rPr>
          <w:rFonts w:ascii="Arial" w:hAnsi="Arial" w:cs="Arial"/>
          <w:i/>
          <w:sz w:val="24"/>
          <w:szCs w:val="24"/>
        </w:rPr>
      </w:pPr>
    </w:p>
    <w:sectPr w:rsidR="008A46DF" w:rsidRPr="00E67C53" w:rsidSect="00EA4EBA">
      <w:pgSz w:w="11906" w:h="16838"/>
      <w:pgMar w:top="851" w:right="1440" w:bottom="1134" w:left="1440"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44808" w14:textId="77777777" w:rsidR="00B26E36" w:rsidRDefault="00B26E36" w:rsidP="007F03B8">
      <w:pPr>
        <w:spacing w:after="0" w:line="240" w:lineRule="auto"/>
      </w:pPr>
      <w:r>
        <w:separator/>
      </w:r>
    </w:p>
  </w:endnote>
  <w:endnote w:type="continuationSeparator" w:id="0">
    <w:p w14:paraId="4EAA3E4C" w14:textId="77777777" w:rsidR="00B26E36" w:rsidRDefault="00B26E36" w:rsidP="007F03B8">
      <w:pPr>
        <w:spacing w:after="0" w:line="240" w:lineRule="auto"/>
      </w:pPr>
      <w:r>
        <w:continuationSeparator/>
      </w:r>
    </w:p>
  </w:endnote>
  <w:endnote w:type="continuationNotice" w:id="1">
    <w:p w14:paraId="41E39F05" w14:textId="77777777" w:rsidR="00B26E36" w:rsidRDefault="00B26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0A669" w14:textId="77777777" w:rsidR="00B26E36" w:rsidRDefault="00B26E36" w:rsidP="007F03B8">
      <w:pPr>
        <w:spacing w:after="0" w:line="240" w:lineRule="auto"/>
      </w:pPr>
      <w:r>
        <w:separator/>
      </w:r>
    </w:p>
  </w:footnote>
  <w:footnote w:type="continuationSeparator" w:id="0">
    <w:p w14:paraId="20E87504" w14:textId="77777777" w:rsidR="00B26E36" w:rsidRDefault="00B26E36" w:rsidP="007F03B8">
      <w:pPr>
        <w:spacing w:after="0" w:line="240" w:lineRule="auto"/>
      </w:pPr>
      <w:r>
        <w:continuationSeparator/>
      </w:r>
    </w:p>
  </w:footnote>
  <w:footnote w:type="continuationNotice" w:id="1">
    <w:p w14:paraId="2D003DC8" w14:textId="77777777" w:rsidR="00B26E36" w:rsidRDefault="00B26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DC74" w14:textId="77777777" w:rsidR="001E2409" w:rsidRDefault="001E2409">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2355A"/>
    <w:multiLevelType w:val="hybridMultilevel"/>
    <w:tmpl w:val="073A9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104C39"/>
    <w:multiLevelType w:val="multilevel"/>
    <w:tmpl w:val="338605C6"/>
    <w:lvl w:ilvl="0">
      <w:start w:val="1"/>
      <w:numFmt w:val="decimal"/>
      <w:lvlText w:val="%1."/>
      <w:lvlJc w:val="left"/>
      <w:pPr>
        <w:ind w:left="720" w:hanging="360"/>
      </w:pPr>
      <w:rPr>
        <w:rFonts w:hint="default"/>
      </w:rPr>
    </w:lvl>
    <w:lvl w:ilvl="1">
      <w:start w:val="1"/>
      <w:numFmt w:val="decimal"/>
      <w:isLgl/>
      <w:lvlText w:val="%1.%2"/>
      <w:lvlJc w:val="left"/>
      <w:pPr>
        <w:ind w:left="1209" w:hanging="849"/>
      </w:pPr>
      <w:rPr>
        <w:rFonts w:hint="default"/>
      </w:rPr>
    </w:lvl>
    <w:lvl w:ilvl="2">
      <w:start w:val="1"/>
      <w:numFmt w:val="decimal"/>
      <w:isLgl/>
      <w:lvlText w:val="%1.%2.%3"/>
      <w:lvlJc w:val="left"/>
      <w:pPr>
        <w:ind w:left="1209" w:hanging="849"/>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AC670A"/>
    <w:multiLevelType w:val="hybridMultilevel"/>
    <w:tmpl w:val="18C0CBFC"/>
    <w:lvl w:ilvl="0" w:tplc="454E284A">
      <w:start w:val="332"/>
      <w:numFmt w:val="bullet"/>
      <w:lvlText w:val="-"/>
      <w:lvlJc w:val="left"/>
      <w:pPr>
        <w:ind w:left="626" w:hanging="360"/>
      </w:pPr>
      <w:rPr>
        <w:rFonts w:ascii="Arial" w:eastAsia="Times New Roman" w:hAnsi="Arial" w:cs="Arial" w:hint="default"/>
      </w:rPr>
    </w:lvl>
    <w:lvl w:ilvl="1" w:tplc="08090003" w:tentative="1">
      <w:start w:val="1"/>
      <w:numFmt w:val="bullet"/>
      <w:lvlText w:val="o"/>
      <w:lvlJc w:val="left"/>
      <w:pPr>
        <w:ind w:left="1346" w:hanging="360"/>
      </w:pPr>
      <w:rPr>
        <w:rFonts w:ascii="Courier New" w:hAnsi="Courier New" w:cs="Courier New" w:hint="default"/>
      </w:rPr>
    </w:lvl>
    <w:lvl w:ilvl="2" w:tplc="08090005" w:tentative="1">
      <w:start w:val="1"/>
      <w:numFmt w:val="bullet"/>
      <w:lvlText w:val=""/>
      <w:lvlJc w:val="left"/>
      <w:pPr>
        <w:ind w:left="2066" w:hanging="360"/>
      </w:pPr>
      <w:rPr>
        <w:rFonts w:ascii="Wingdings" w:hAnsi="Wingdings" w:hint="default"/>
      </w:rPr>
    </w:lvl>
    <w:lvl w:ilvl="3" w:tplc="08090001" w:tentative="1">
      <w:start w:val="1"/>
      <w:numFmt w:val="bullet"/>
      <w:lvlText w:val=""/>
      <w:lvlJc w:val="left"/>
      <w:pPr>
        <w:ind w:left="2786" w:hanging="360"/>
      </w:pPr>
      <w:rPr>
        <w:rFonts w:ascii="Symbol" w:hAnsi="Symbol" w:hint="default"/>
      </w:rPr>
    </w:lvl>
    <w:lvl w:ilvl="4" w:tplc="08090003" w:tentative="1">
      <w:start w:val="1"/>
      <w:numFmt w:val="bullet"/>
      <w:lvlText w:val="o"/>
      <w:lvlJc w:val="left"/>
      <w:pPr>
        <w:ind w:left="3506" w:hanging="360"/>
      </w:pPr>
      <w:rPr>
        <w:rFonts w:ascii="Courier New" w:hAnsi="Courier New" w:cs="Courier New" w:hint="default"/>
      </w:rPr>
    </w:lvl>
    <w:lvl w:ilvl="5" w:tplc="08090005" w:tentative="1">
      <w:start w:val="1"/>
      <w:numFmt w:val="bullet"/>
      <w:lvlText w:val=""/>
      <w:lvlJc w:val="left"/>
      <w:pPr>
        <w:ind w:left="4226" w:hanging="360"/>
      </w:pPr>
      <w:rPr>
        <w:rFonts w:ascii="Wingdings" w:hAnsi="Wingdings" w:hint="default"/>
      </w:rPr>
    </w:lvl>
    <w:lvl w:ilvl="6" w:tplc="08090001" w:tentative="1">
      <w:start w:val="1"/>
      <w:numFmt w:val="bullet"/>
      <w:lvlText w:val=""/>
      <w:lvlJc w:val="left"/>
      <w:pPr>
        <w:ind w:left="4946" w:hanging="360"/>
      </w:pPr>
      <w:rPr>
        <w:rFonts w:ascii="Symbol" w:hAnsi="Symbol" w:hint="default"/>
      </w:rPr>
    </w:lvl>
    <w:lvl w:ilvl="7" w:tplc="08090003" w:tentative="1">
      <w:start w:val="1"/>
      <w:numFmt w:val="bullet"/>
      <w:lvlText w:val="o"/>
      <w:lvlJc w:val="left"/>
      <w:pPr>
        <w:ind w:left="5666" w:hanging="360"/>
      </w:pPr>
      <w:rPr>
        <w:rFonts w:ascii="Courier New" w:hAnsi="Courier New" w:cs="Courier New" w:hint="default"/>
      </w:rPr>
    </w:lvl>
    <w:lvl w:ilvl="8" w:tplc="08090005" w:tentative="1">
      <w:start w:val="1"/>
      <w:numFmt w:val="bullet"/>
      <w:lvlText w:val=""/>
      <w:lvlJc w:val="left"/>
      <w:pPr>
        <w:ind w:left="6386" w:hanging="360"/>
      </w:pPr>
      <w:rPr>
        <w:rFonts w:ascii="Wingdings" w:hAnsi="Wingdings" w:hint="default"/>
      </w:rPr>
    </w:lvl>
  </w:abstractNum>
  <w:abstractNum w:abstractNumId="3" w15:restartNumberingAfterBreak="0">
    <w:nsid w:val="0D0935DC"/>
    <w:multiLevelType w:val="hybridMultilevel"/>
    <w:tmpl w:val="3036D446"/>
    <w:lvl w:ilvl="0" w:tplc="00D09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02D2F36"/>
    <w:multiLevelType w:val="multilevel"/>
    <w:tmpl w:val="A91866A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3E5759F"/>
    <w:multiLevelType w:val="hybridMultilevel"/>
    <w:tmpl w:val="DB363A8A"/>
    <w:lvl w:ilvl="0" w:tplc="469E7F6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A33CD2"/>
    <w:multiLevelType w:val="hybridMultilevel"/>
    <w:tmpl w:val="0CB287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075CAB"/>
    <w:multiLevelType w:val="hybridMultilevel"/>
    <w:tmpl w:val="8DCC3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F3A18"/>
    <w:multiLevelType w:val="multilevel"/>
    <w:tmpl w:val="C0AE5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A6EB0"/>
    <w:multiLevelType w:val="hybridMultilevel"/>
    <w:tmpl w:val="BEF44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43966BB"/>
    <w:multiLevelType w:val="hybridMultilevel"/>
    <w:tmpl w:val="9E6E7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E80F71"/>
    <w:multiLevelType w:val="hybridMultilevel"/>
    <w:tmpl w:val="0B0895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5851663"/>
    <w:multiLevelType w:val="hybridMultilevel"/>
    <w:tmpl w:val="A54E16C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4F7FA1"/>
    <w:multiLevelType w:val="hybridMultilevel"/>
    <w:tmpl w:val="52F4B3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4" w15:restartNumberingAfterBreak="0">
    <w:nsid w:val="2B9C2BBE"/>
    <w:multiLevelType w:val="multilevel"/>
    <w:tmpl w:val="C53899B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D13B8A"/>
    <w:multiLevelType w:val="hybridMultilevel"/>
    <w:tmpl w:val="9DA68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48C2D68"/>
    <w:multiLevelType w:val="hybridMultilevel"/>
    <w:tmpl w:val="79E47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A46E58"/>
    <w:multiLevelType w:val="hybridMultilevel"/>
    <w:tmpl w:val="14462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EE345D9"/>
    <w:multiLevelType w:val="hybridMultilevel"/>
    <w:tmpl w:val="4AF62BDE"/>
    <w:lvl w:ilvl="0" w:tplc="EF181246">
      <w:start w:val="33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AE3450"/>
    <w:multiLevelType w:val="hybridMultilevel"/>
    <w:tmpl w:val="97D2EED8"/>
    <w:lvl w:ilvl="0" w:tplc="F88A6F42">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15:restartNumberingAfterBreak="0">
    <w:nsid w:val="442D4640"/>
    <w:multiLevelType w:val="multilevel"/>
    <w:tmpl w:val="89B8D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AA172B"/>
    <w:multiLevelType w:val="hybridMultilevel"/>
    <w:tmpl w:val="E8407E98"/>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2" w15:restartNumberingAfterBreak="0">
    <w:nsid w:val="4C8141FF"/>
    <w:multiLevelType w:val="hybridMultilevel"/>
    <w:tmpl w:val="109EC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E1C53EF"/>
    <w:multiLevelType w:val="multilevel"/>
    <w:tmpl w:val="7436D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FE2603D"/>
    <w:multiLevelType w:val="hybridMultilevel"/>
    <w:tmpl w:val="79089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1351370"/>
    <w:multiLevelType w:val="hybridMultilevel"/>
    <w:tmpl w:val="EB0273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5600A80"/>
    <w:multiLevelType w:val="multilevel"/>
    <w:tmpl w:val="EBFE1B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A5D679F"/>
    <w:multiLevelType w:val="hybridMultilevel"/>
    <w:tmpl w:val="BF04B86E"/>
    <w:lvl w:ilvl="0" w:tplc="FD02FB60">
      <w:start w:val="1"/>
      <w:numFmt w:val="bullet"/>
      <w:lvlText w:val=""/>
      <w:lvlJc w:val="left"/>
      <w:pPr>
        <w:ind w:left="360" w:hanging="360"/>
      </w:pPr>
      <w:rPr>
        <w:rFonts w:ascii="Symbol" w:hAnsi="Symbol" w:hint="default"/>
        <w:color w:val="auto"/>
        <w:sz w:val="24"/>
        <w:szCs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A61B7B"/>
    <w:multiLevelType w:val="hybridMultilevel"/>
    <w:tmpl w:val="C3A8B364"/>
    <w:lvl w:ilvl="0" w:tplc="F7C4B91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9" w15:restartNumberingAfterBreak="0">
    <w:nsid w:val="62800985"/>
    <w:multiLevelType w:val="multilevel"/>
    <w:tmpl w:val="B3426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29257E9"/>
    <w:multiLevelType w:val="hybridMultilevel"/>
    <w:tmpl w:val="FA8A4C74"/>
    <w:lvl w:ilvl="0" w:tplc="788873B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494527"/>
    <w:multiLevelType w:val="hybridMultilevel"/>
    <w:tmpl w:val="86EC92CC"/>
    <w:lvl w:ilvl="0" w:tplc="1C5E919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2E166D"/>
    <w:multiLevelType w:val="hybridMultilevel"/>
    <w:tmpl w:val="1B4CAC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66174480"/>
    <w:multiLevelType w:val="multilevel"/>
    <w:tmpl w:val="6EBA485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1858A0"/>
    <w:multiLevelType w:val="hybridMultilevel"/>
    <w:tmpl w:val="84008B7E"/>
    <w:lvl w:ilvl="0" w:tplc="CD9C60B6">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A691755"/>
    <w:multiLevelType w:val="hybridMultilevel"/>
    <w:tmpl w:val="851C13B8"/>
    <w:lvl w:ilvl="0" w:tplc="FFFFFFFF">
      <w:start w:val="1"/>
      <w:numFmt w:val="bullet"/>
      <w:lvlText w:val=""/>
      <w:lvlJc w:val="left"/>
      <w:pPr>
        <w:ind w:left="360" w:hanging="360"/>
      </w:pPr>
      <w:rPr>
        <w:rFonts w:ascii="Symbol" w:hAnsi="Symbol" w:hint="default"/>
        <w:color w:val="auto"/>
      </w:rPr>
    </w:lvl>
    <w:lvl w:ilvl="1" w:tplc="0809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6" w15:restartNumberingAfterBreak="0">
    <w:nsid w:val="6B795206"/>
    <w:multiLevelType w:val="hybridMultilevel"/>
    <w:tmpl w:val="DC345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C31AEF"/>
    <w:multiLevelType w:val="hybridMultilevel"/>
    <w:tmpl w:val="E9646060"/>
    <w:lvl w:ilvl="0" w:tplc="C7B885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6C41AF6"/>
    <w:multiLevelType w:val="hybridMultilevel"/>
    <w:tmpl w:val="F5B6F29C"/>
    <w:lvl w:ilvl="0" w:tplc="0860C9EC">
      <w:start w:val="332"/>
      <w:numFmt w:val="bullet"/>
      <w:lvlText w:val="-"/>
      <w:lvlJc w:val="left"/>
      <w:pPr>
        <w:ind w:left="694" w:hanging="360"/>
      </w:pPr>
      <w:rPr>
        <w:rFonts w:ascii="Arial" w:eastAsia="Times New Roman" w:hAnsi="Arial" w:cs="Arial" w:hint="default"/>
      </w:rPr>
    </w:lvl>
    <w:lvl w:ilvl="1" w:tplc="08090003" w:tentative="1">
      <w:start w:val="1"/>
      <w:numFmt w:val="bullet"/>
      <w:lvlText w:val="o"/>
      <w:lvlJc w:val="left"/>
      <w:pPr>
        <w:ind w:left="1414" w:hanging="360"/>
      </w:pPr>
      <w:rPr>
        <w:rFonts w:ascii="Courier New" w:hAnsi="Courier New" w:cs="Courier New" w:hint="default"/>
      </w:rPr>
    </w:lvl>
    <w:lvl w:ilvl="2" w:tplc="08090005" w:tentative="1">
      <w:start w:val="1"/>
      <w:numFmt w:val="bullet"/>
      <w:lvlText w:val=""/>
      <w:lvlJc w:val="left"/>
      <w:pPr>
        <w:ind w:left="2134" w:hanging="360"/>
      </w:pPr>
      <w:rPr>
        <w:rFonts w:ascii="Wingdings" w:hAnsi="Wingdings" w:hint="default"/>
      </w:rPr>
    </w:lvl>
    <w:lvl w:ilvl="3" w:tplc="08090001" w:tentative="1">
      <w:start w:val="1"/>
      <w:numFmt w:val="bullet"/>
      <w:lvlText w:val=""/>
      <w:lvlJc w:val="left"/>
      <w:pPr>
        <w:ind w:left="2854" w:hanging="360"/>
      </w:pPr>
      <w:rPr>
        <w:rFonts w:ascii="Symbol" w:hAnsi="Symbol" w:hint="default"/>
      </w:rPr>
    </w:lvl>
    <w:lvl w:ilvl="4" w:tplc="08090003" w:tentative="1">
      <w:start w:val="1"/>
      <w:numFmt w:val="bullet"/>
      <w:lvlText w:val="o"/>
      <w:lvlJc w:val="left"/>
      <w:pPr>
        <w:ind w:left="3574" w:hanging="360"/>
      </w:pPr>
      <w:rPr>
        <w:rFonts w:ascii="Courier New" w:hAnsi="Courier New" w:cs="Courier New" w:hint="default"/>
      </w:rPr>
    </w:lvl>
    <w:lvl w:ilvl="5" w:tplc="08090005" w:tentative="1">
      <w:start w:val="1"/>
      <w:numFmt w:val="bullet"/>
      <w:lvlText w:val=""/>
      <w:lvlJc w:val="left"/>
      <w:pPr>
        <w:ind w:left="4294" w:hanging="360"/>
      </w:pPr>
      <w:rPr>
        <w:rFonts w:ascii="Wingdings" w:hAnsi="Wingdings" w:hint="default"/>
      </w:rPr>
    </w:lvl>
    <w:lvl w:ilvl="6" w:tplc="08090001" w:tentative="1">
      <w:start w:val="1"/>
      <w:numFmt w:val="bullet"/>
      <w:lvlText w:val=""/>
      <w:lvlJc w:val="left"/>
      <w:pPr>
        <w:ind w:left="5014" w:hanging="360"/>
      </w:pPr>
      <w:rPr>
        <w:rFonts w:ascii="Symbol" w:hAnsi="Symbol" w:hint="default"/>
      </w:rPr>
    </w:lvl>
    <w:lvl w:ilvl="7" w:tplc="08090003" w:tentative="1">
      <w:start w:val="1"/>
      <w:numFmt w:val="bullet"/>
      <w:lvlText w:val="o"/>
      <w:lvlJc w:val="left"/>
      <w:pPr>
        <w:ind w:left="5734" w:hanging="360"/>
      </w:pPr>
      <w:rPr>
        <w:rFonts w:ascii="Courier New" w:hAnsi="Courier New" w:cs="Courier New" w:hint="default"/>
      </w:rPr>
    </w:lvl>
    <w:lvl w:ilvl="8" w:tplc="08090005" w:tentative="1">
      <w:start w:val="1"/>
      <w:numFmt w:val="bullet"/>
      <w:lvlText w:val=""/>
      <w:lvlJc w:val="left"/>
      <w:pPr>
        <w:ind w:left="6454" w:hanging="360"/>
      </w:pPr>
      <w:rPr>
        <w:rFonts w:ascii="Wingdings" w:hAnsi="Wingdings" w:hint="default"/>
      </w:rPr>
    </w:lvl>
  </w:abstractNum>
  <w:abstractNum w:abstractNumId="39" w15:restartNumberingAfterBreak="0">
    <w:nsid w:val="7E01447E"/>
    <w:multiLevelType w:val="multilevel"/>
    <w:tmpl w:val="9DE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E7A5469"/>
    <w:multiLevelType w:val="hybridMultilevel"/>
    <w:tmpl w:val="FF920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F650BEA"/>
    <w:multiLevelType w:val="hybridMultilevel"/>
    <w:tmpl w:val="506EF25A"/>
    <w:lvl w:ilvl="0" w:tplc="51AEDC56">
      <w:numFmt w:val="bullet"/>
      <w:lvlText w:val="-"/>
      <w:lvlJc w:val="left"/>
      <w:pPr>
        <w:ind w:left="2584" w:hanging="435"/>
      </w:pPr>
      <w:rPr>
        <w:rFonts w:ascii="Arial" w:eastAsiaTheme="minorHAnsi" w:hAnsi="Arial" w:cs="Arial" w:hint="default"/>
      </w:rPr>
    </w:lvl>
    <w:lvl w:ilvl="1" w:tplc="08090003" w:tentative="1">
      <w:start w:val="1"/>
      <w:numFmt w:val="bullet"/>
      <w:lvlText w:val="o"/>
      <w:lvlJc w:val="left"/>
      <w:pPr>
        <w:ind w:left="3229" w:hanging="360"/>
      </w:pPr>
      <w:rPr>
        <w:rFonts w:ascii="Courier New" w:hAnsi="Courier New" w:cs="Courier New" w:hint="default"/>
      </w:rPr>
    </w:lvl>
    <w:lvl w:ilvl="2" w:tplc="08090005" w:tentative="1">
      <w:start w:val="1"/>
      <w:numFmt w:val="bullet"/>
      <w:lvlText w:val=""/>
      <w:lvlJc w:val="left"/>
      <w:pPr>
        <w:ind w:left="3949" w:hanging="360"/>
      </w:pPr>
      <w:rPr>
        <w:rFonts w:ascii="Wingdings" w:hAnsi="Wingdings" w:hint="default"/>
      </w:rPr>
    </w:lvl>
    <w:lvl w:ilvl="3" w:tplc="08090001" w:tentative="1">
      <w:start w:val="1"/>
      <w:numFmt w:val="bullet"/>
      <w:lvlText w:val=""/>
      <w:lvlJc w:val="left"/>
      <w:pPr>
        <w:ind w:left="4669" w:hanging="360"/>
      </w:pPr>
      <w:rPr>
        <w:rFonts w:ascii="Symbol" w:hAnsi="Symbol" w:hint="default"/>
      </w:rPr>
    </w:lvl>
    <w:lvl w:ilvl="4" w:tplc="08090003" w:tentative="1">
      <w:start w:val="1"/>
      <w:numFmt w:val="bullet"/>
      <w:lvlText w:val="o"/>
      <w:lvlJc w:val="left"/>
      <w:pPr>
        <w:ind w:left="5389" w:hanging="360"/>
      </w:pPr>
      <w:rPr>
        <w:rFonts w:ascii="Courier New" w:hAnsi="Courier New" w:cs="Courier New" w:hint="default"/>
      </w:rPr>
    </w:lvl>
    <w:lvl w:ilvl="5" w:tplc="08090005" w:tentative="1">
      <w:start w:val="1"/>
      <w:numFmt w:val="bullet"/>
      <w:lvlText w:val=""/>
      <w:lvlJc w:val="left"/>
      <w:pPr>
        <w:ind w:left="6109" w:hanging="360"/>
      </w:pPr>
      <w:rPr>
        <w:rFonts w:ascii="Wingdings" w:hAnsi="Wingdings" w:hint="default"/>
      </w:rPr>
    </w:lvl>
    <w:lvl w:ilvl="6" w:tplc="08090001" w:tentative="1">
      <w:start w:val="1"/>
      <w:numFmt w:val="bullet"/>
      <w:lvlText w:val=""/>
      <w:lvlJc w:val="left"/>
      <w:pPr>
        <w:ind w:left="6829" w:hanging="360"/>
      </w:pPr>
      <w:rPr>
        <w:rFonts w:ascii="Symbol" w:hAnsi="Symbol" w:hint="default"/>
      </w:rPr>
    </w:lvl>
    <w:lvl w:ilvl="7" w:tplc="08090003" w:tentative="1">
      <w:start w:val="1"/>
      <w:numFmt w:val="bullet"/>
      <w:lvlText w:val="o"/>
      <w:lvlJc w:val="left"/>
      <w:pPr>
        <w:ind w:left="7549" w:hanging="360"/>
      </w:pPr>
      <w:rPr>
        <w:rFonts w:ascii="Courier New" w:hAnsi="Courier New" w:cs="Courier New" w:hint="default"/>
      </w:rPr>
    </w:lvl>
    <w:lvl w:ilvl="8" w:tplc="08090005" w:tentative="1">
      <w:start w:val="1"/>
      <w:numFmt w:val="bullet"/>
      <w:lvlText w:val=""/>
      <w:lvlJc w:val="left"/>
      <w:pPr>
        <w:ind w:left="8269" w:hanging="360"/>
      </w:pPr>
      <w:rPr>
        <w:rFonts w:ascii="Wingdings" w:hAnsi="Wingdings" w:hint="default"/>
      </w:rPr>
    </w:lvl>
  </w:abstractNum>
  <w:num w:numId="1" w16cid:durableId="458493658">
    <w:abstractNumId w:val="1"/>
  </w:num>
  <w:num w:numId="2" w16cid:durableId="833375769">
    <w:abstractNumId w:val="11"/>
  </w:num>
  <w:num w:numId="3" w16cid:durableId="617024723">
    <w:abstractNumId w:val="41"/>
  </w:num>
  <w:num w:numId="4" w16cid:durableId="1555042553">
    <w:abstractNumId w:val="21"/>
  </w:num>
  <w:num w:numId="5" w16cid:durableId="139273369">
    <w:abstractNumId w:val="15"/>
  </w:num>
  <w:num w:numId="6" w16cid:durableId="824274810">
    <w:abstractNumId w:val="39"/>
  </w:num>
  <w:num w:numId="7" w16cid:durableId="1992176013">
    <w:abstractNumId w:val="30"/>
  </w:num>
  <w:num w:numId="8" w16cid:durableId="2066171743">
    <w:abstractNumId w:val="22"/>
  </w:num>
  <w:num w:numId="9" w16cid:durableId="1276134721">
    <w:abstractNumId w:val="0"/>
  </w:num>
  <w:num w:numId="10" w16cid:durableId="641738004">
    <w:abstractNumId w:val="26"/>
  </w:num>
  <w:num w:numId="11" w16cid:durableId="2145193500">
    <w:abstractNumId w:val="31"/>
  </w:num>
  <w:num w:numId="12" w16cid:durableId="1834687280">
    <w:abstractNumId w:val="27"/>
  </w:num>
  <w:num w:numId="13" w16cid:durableId="1675449909">
    <w:abstractNumId w:val="35"/>
  </w:num>
  <w:num w:numId="14" w16cid:durableId="642346672">
    <w:abstractNumId w:val="16"/>
  </w:num>
  <w:num w:numId="15" w16cid:durableId="351269">
    <w:abstractNumId w:val="12"/>
  </w:num>
  <w:num w:numId="16" w16cid:durableId="1994017857">
    <w:abstractNumId w:val="12"/>
  </w:num>
  <w:num w:numId="17" w16cid:durableId="411202283">
    <w:abstractNumId w:val="32"/>
  </w:num>
  <w:num w:numId="18" w16cid:durableId="1999839229">
    <w:abstractNumId w:val="36"/>
  </w:num>
  <w:num w:numId="19" w16cid:durableId="226572879">
    <w:abstractNumId w:val="13"/>
  </w:num>
  <w:num w:numId="20" w16cid:durableId="1298224413">
    <w:abstractNumId w:val="18"/>
  </w:num>
  <w:num w:numId="21" w16cid:durableId="1526406469">
    <w:abstractNumId w:val="38"/>
  </w:num>
  <w:num w:numId="22" w16cid:durableId="1641225284">
    <w:abstractNumId w:val="2"/>
  </w:num>
  <w:num w:numId="23" w16cid:durableId="961691446">
    <w:abstractNumId w:val="17"/>
  </w:num>
  <w:num w:numId="24" w16cid:durableId="1600061541">
    <w:abstractNumId w:val="7"/>
  </w:num>
  <w:num w:numId="25" w16cid:durableId="1252474347">
    <w:abstractNumId w:val="40"/>
  </w:num>
  <w:num w:numId="26" w16cid:durableId="537668245">
    <w:abstractNumId w:val="24"/>
  </w:num>
  <w:num w:numId="27" w16cid:durableId="1612317346">
    <w:abstractNumId w:val="9"/>
  </w:num>
  <w:num w:numId="28" w16cid:durableId="658771677">
    <w:abstractNumId w:val="34"/>
  </w:num>
  <w:num w:numId="29" w16cid:durableId="1480805306">
    <w:abstractNumId w:val="3"/>
  </w:num>
  <w:num w:numId="30" w16cid:durableId="1371344965">
    <w:abstractNumId w:val="10"/>
  </w:num>
  <w:num w:numId="31" w16cid:durableId="1532759933">
    <w:abstractNumId w:val="25"/>
  </w:num>
  <w:num w:numId="32" w16cid:durableId="1324629785">
    <w:abstractNumId w:val="8"/>
  </w:num>
  <w:num w:numId="33" w16cid:durableId="1865746864">
    <w:abstractNumId w:val="29"/>
  </w:num>
  <w:num w:numId="34" w16cid:durableId="727265186">
    <w:abstractNumId w:val="20"/>
  </w:num>
  <w:num w:numId="35" w16cid:durableId="1479028475">
    <w:abstractNumId w:val="23"/>
  </w:num>
  <w:num w:numId="36" w16cid:durableId="981272569">
    <w:abstractNumId w:val="19"/>
  </w:num>
  <w:num w:numId="37" w16cid:durableId="1954171105">
    <w:abstractNumId w:val="5"/>
  </w:num>
  <w:num w:numId="38" w16cid:durableId="236594397">
    <w:abstractNumId w:val="37"/>
  </w:num>
  <w:num w:numId="39" w16cid:durableId="896165574">
    <w:abstractNumId w:val="28"/>
  </w:num>
  <w:num w:numId="40" w16cid:durableId="583800496">
    <w:abstractNumId w:val="33"/>
  </w:num>
  <w:num w:numId="41" w16cid:durableId="815071575">
    <w:abstractNumId w:val="6"/>
  </w:num>
  <w:num w:numId="42" w16cid:durableId="1666664346">
    <w:abstractNumId w:val="4"/>
  </w:num>
  <w:num w:numId="43" w16cid:durableId="19111104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F7C"/>
    <w:rsid w:val="00001F29"/>
    <w:rsid w:val="0000390D"/>
    <w:rsid w:val="000075CE"/>
    <w:rsid w:val="00011027"/>
    <w:rsid w:val="000162BB"/>
    <w:rsid w:val="000176FF"/>
    <w:rsid w:val="000238A8"/>
    <w:rsid w:val="000245F5"/>
    <w:rsid w:val="0002570C"/>
    <w:rsid w:val="00027AF0"/>
    <w:rsid w:val="00027D2A"/>
    <w:rsid w:val="00030221"/>
    <w:rsid w:val="0004168A"/>
    <w:rsid w:val="00041969"/>
    <w:rsid w:val="00044DE2"/>
    <w:rsid w:val="00045E62"/>
    <w:rsid w:val="0004604F"/>
    <w:rsid w:val="00046BD8"/>
    <w:rsid w:val="00050B47"/>
    <w:rsid w:val="00051886"/>
    <w:rsid w:val="0005264A"/>
    <w:rsid w:val="00052E6F"/>
    <w:rsid w:val="00054C5C"/>
    <w:rsid w:val="00055C12"/>
    <w:rsid w:val="00062250"/>
    <w:rsid w:val="00064EAF"/>
    <w:rsid w:val="000676D2"/>
    <w:rsid w:val="00070ECA"/>
    <w:rsid w:val="00071B45"/>
    <w:rsid w:val="000723BD"/>
    <w:rsid w:val="000745BB"/>
    <w:rsid w:val="000753D2"/>
    <w:rsid w:val="00075D0A"/>
    <w:rsid w:val="000766B6"/>
    <w:rsid w:val="00076F0A"/>
    <w:rsid w:val="00083651"/>
    <w:rsid w:val="0008497A"/>
    <w:rsid w:val="00084EBE"/>
    <w:rsid w:val="00085BEA"/>
    <w:rsid w:val="00091D24"/>
    <w:rsid w:val="00091FE0"/>
    <w:rsid w:val="00093570"/>
    <w:rsid w:val="000973C8"/>
    <w:rsid w:val="00097CA0"/>
    <w:rsid w:val="000A022F"/>
    <w:rsid w:val="000A0B5A"/>
    <w:rsid w:val="000A23C2"/>
    <w:rsid w:val="000A2F07"/>
    <w:rsid w:val="000A5720"/>
    <w:rsid w:val="000B072E"/>
    <w:rsid w:val="000B339C"/>
    <w:rsid w:val="000B5D7A"/>
    <w:rsid w:val="000C04E4"/>
    <w:rsid w:val="000C1F23"/>
    <w:rsid w:val="000C2839"/>
    <w:rsid w:val="000C3421"/>
    <w:rsid w:val="000C38F2"/>
    <w:rsid w:val="000C66C5"/>
    <w:rsid w:val="000D0EA8"/>
    <w:rsid w:val="000D233A"/>
    <w:rsid w:val="000D4E4F"/>
    <w:rsid w:val="000D7122"/>
    <w:rsid w:val="000D723D"/>
    <w:rsid w:val="000E37B3"/>
    <w:rsid w:val="000F394B"/>
    <w:rsid w:val="000F55B4"/>
    <w:rsid w:val="0010317D"/>
    <w:rsid w:val="00104360"/>
    <w:rsid w:val="001045DE"/>
    <w:rsid w:val="00106289"/>
    <w:rsid w:val="00111250"/>
    <w:rsid w:val="00114320"/>
    <w:rsid w:val="0011564A"/>
    <w:rsid w:val="00115A37"/>
    <w:rsid w:val="00117088"/>
    <w:rsid w:val="00122006"/>
    <w:rsid w:val="001221FC"/>
    <w:rsid w:val="0012262F"/>
    <w:rsid w:val="00122846"/>
    <w:rsid w:val="00123E6D"/>
    <w:rsid w:val="00124847"/>
    <w:rsid w:val="001271D2"/>
    <w:rsid w:val="001302F5"/>
    <w:rsid w:val="00131D0F"/>
    <w:rsid w:val="00131FD6"/>
    <w:rsid w:val="0013376B"/>
    <w:rsid w:val="0013595B"/>
    <w:rsid w:val="00143156"/>
    <w:rsid w:val="001433B6"/>
    <w:rsid w:val="0014471C"/>
    <w:rsid w:val="00146147"/>
    <w:rsid w:val="00146E53"/>
    <w:rsid w:val="00154C4E"/>
    <w:rsid w:val="00155841"/>
    <w:rsid w:val="0016028A"/>
    <w:rsid w:val="001607A6"/>
    <w:rsid w:val="001608ED"/>
    <w:rsid w:val="0016183B"/>
    <w:rsid w:val="00163F3C"/>
    <w:rsid w:val="00170484"/>
    <w:rsid w:val="00171609"/>
    <w:rsid w:val="00171A04"/>
    <w:rsid w:val="00171ABC"/>
    <w:rsid w:val="00172609"/>
    <w:rsid w:val="001760A7"/>
    <w:rsid w:val="00176E60"/>
    <w:rsid w:val="00180FD9"/>
    <w:rsid w:val="001811C9"/>
    <w:rsid w:val="00181314"/>
    <w:rsid w:val="001847C8"/>
    <w:rsid w:val="00185BD3"/>
    <w:rsid w:val="00186FE8"/>
    <w:rsid w:val="00187AED"/>
    <w:rsid w:val="00187E2F"/>
    <w:rsid w:val="00191A07"/>
    <w:rsid w:val="00191A35"/>
    <w:rsid w:val="00194943"/>
    <w:rsid w:val="00195107"/>
    <w:rsid w:val="00197D35"/>
    <w:rsid w:val="001A4303"/>
    <w:rsid w:val="001A66D4"/>
    <w:rsid w:val="001A79C2"/>
    <w:rsid w:val="001B262C"/>
    <w:rsid w:val="001B4324"/>
    <w:rsid w:val="001B6006"/>
    <w:rsid w:val="001B68F3"/>
    <w:rsid w:val="001C196A"/>
    <w:rsid w:val="001C3C04"/>
    <w:rsid w:val="001C4141"/>
    <w:rsid w:val="001C7354"/>
    <w:rsid w:val="001C7C39"/>
    <w:rsid w:val="001D0E42"/>
    <w:rsid w:val="001D12D6"/>
    <w:rsid w:val="001D56EC"/>
    <w:rsid w:val="001E0EAF"/>
    <w:rsid w:val="001E2409"/>
    <w:rsid w:val="001E3252"/>
    <w:rsid w:val="001E3A23"/>
    <w:rsid w:val="001E70C5"/>
    <w:rsid w:val="001F0240"/>
    <w:rsid w:val="001F093D"/>
    <w:rsid w:val="001F2BAF"/>
    <w:rsid w:val="001F4CB6"/>
    <w:rsid w:val="001F544D"/>
    <w:rsid w:val="002009D9"/>
    <w:rsid w:val="0020161B"/>
    <w:rsid w:val="002039C6"/>
    <w:rsid w:val="002050EE"/>
    <w:rsid w:val="00210B04"/>
    <w:rsid w:val="00211855"/>
    <w:rsid w:val="002123BC"/>
    <w:rsid w:val="00212EB0"/>
    <w:rsid w:val="002153F1"/>
    <w:rsid w:val="00215660"/>
    <w:rsid w:val="002212DA"/>
    <w:rsid w:val="00225146"/>
    <w:rsid w:val="00225AE2"/>
    <w:rsid w:val="002274F2"/>
    <w:rsid w:val="00232A01"/>
    <w:rsid w:val="00233110"/>
    <w:rsid w:val="00233ABC"/>
    <w:rsid w:val="002407C8"/>
    <w:rsid w:val="0024392F"/>
    <w:rsid w:val="00244B4E"/>
    <w:rsid w:val="00246CBE"/>
    <w:rsid w:val="00250201"/>
    <w:rsid w:val="0025134F"/>
    <w:rsid w:val="002520B4"/>
    <w:rsid w:val="00252C46"/>
    <w:rsid w:val="00253D5E"/>
    <w:rsid w:val="00254036"/>
    <w:rsid w:val="00256041"/>
    <w:rsid w:val="00256124"/>
    <w:rsid w:val="002614C5"/>
    <w:rsid w:val="00262067"/>
    <w:rsid w:val="0026227F"/>
    <w:rsid w:val="00272516"/>
    <w:rsid w:val="0027288C"/>
    <w:rsid w:val="002756E5"/>
    <w:rsid w:val="00280342"/>
    <w:rsid w:val="00283189"/>
    <w:rsid w:val="00286154"/>
    <w:rsid w:val="002862E0"/>
    <w:rsid w:val="00287F6E"/>
    <w:rsid w:val="002900AC"/>
    <w:rsid w:val="00291719"/>
    <w:rsid w:val="0029263E"/>
    <w:rsid w:val="002934D6"/>
    <w:rsid w:val="0029351B"/>
    <w:rsid w:val="00294605"/>
    <w:rsid w:val="00297FB5"/>
    <w:rsid w:val="002A0BC1"/>
    <w:rsid w:val="002A1923"/>
    <w:rsid w:val="002A5F21"/>
    <w:rsid w:val="002B3C1D"/>
    <w:rsid w:val="002C046D"/>
    <w:rsid w:val="002C1EF8"/>
    <w:rsid w:val="002C237E"/>
    <w:rsid w:val="002C28D1"/>
    <w:rsid w:val="002C3B7E"/>
    <w:rsid w:val="002C45E1"/>
    <w:rsid w:val="002C616F"/>
    <w:rsid w:val="002C68EF"/>
    <w:rsid w:val="002C7DD0"/>
    <w:rsid w:val="002D01BF"/>
    <w:rsid w:val="002D0CDC"/>
    <w:rsid w:val="002D0F2F"/>
    <w:rsid w:val="002D117A"/>
    <w:rsid w:val="002D323C"/>
    <w:rsid w:val="002D3703"/>
    <w:rsid w:val="002D3DD4"/>
    <w:rsid w:val="002D5B2C"/>
    <w:rsid w:val="002E0358"/>
    <w:rsid w:val="002E0ABE"/>
    <w:rsid w:val="002E122F"/>
    <w:rsid w:val="002E135F"/>
    <w:rsid w:val="002F1BC7"/>
    <w:rsid w:val="002F2D8A"/>
    <w:rsid w:val="002F321A"/>
    <w:rsid w:val="002F7BB9"/>
    <w:rsid w:val="0030241A"/>
    <w:rsid w:val="00304B58"/>
    <w:rsid w:val="00304C74"/>
    <w:rsid w:val="0031301A"/>
    <w:rsid w:val="00322228"/>
    <w:rsid w:val="00322604"/>
    <w:rsid w:val="00322F8E"/>
    <w:rsid w:val="003247AA"/>
    <w:rsid w:val="00324B21"/>
    <w:rsid w:val="003265E5"/>
    <w:rsid w:val="00327479"/>
    <w:rsid w:val="00332738"/>
    <w:rsid w:val="00333B45"/>
    <w:rsid w:val="00333B64"/>
    <w:rsid w:val="003352B8"/>
    <w:rsid w:val="00336114"/>
    <w:rsid w:val="00337223"/>
    <w:rsid w:val="0034291E"/>
    <w:rsid w:val="00353081"/>
    <w:rsid w:val="003536DD"/>
    <w:rsid w:val="003541F3"/>
    <w:rsid w:val="0035520E"/>
    <w:rsid w:val="00355ED1"/>
    <w:rsid w:val="0035669A"/>
    <w:rsid w:val="00356BC1"/>
    <w:rsid w:val="003632DE"/>
    <w:rsid w:val="00363BF2"/>
    <w:rsid w:val="00364325"/>
    <w:rsid w:val="003649FB"/>
    <w:rsid w:val="0036535F"/>
    <w:rsid w:val="003653C6"/>
    <w:rsid w:val="00367554"/>
    <w:rsid w:val="003720CD"/>
    <w:rsid w:val="003725D6"/>
    <w:rsid w:val="003737A7"/>
    <w:rsid w:val="003758FF"/>
    <w:rsid w:val="00376472"/>
    <w:rsid w:val="00381F36"/>
    <w:rsid w:val="0038590B"/>
    <w:rsid w:val="00386098"/>
    <w:rsid w:val="0038648E"/>
    <w:rsid w:val="00390B4A"/>
    <w:rsid w:val="003922B7"/>
    <w:rsid w:val="003927DB"/>
    <w:rsid w:val="00393810"/>
    <w:rsid w:val="00395628"/>
    <w:rsid w:val="00395B94"/>
    <w:rsid w:val="003973ED"/>
    <w:rsid w:val="003A1691"/>
    <w:rsid w:val="003A1957"/>
    <w:rsid w:val="003A2EDA"/>
    <w:rsid w:val="003A59B7"/>
    <w:rsid w:val="003A6225"/>
    <w:rsid w:val="003A72E1"/>
    <w:rsid w:val="003B02AE"/>
    <w:rsid w:val="003B1C31"/>
    <w:rsid w:val="003B2F53"/>
    <w:rsid w:val="003B2FA1"/>
    <w:rsid w:val="003B5347"/>
    <w:rsid w:val="003B6EB7"/>
    <w:rsid w:val="003C0C6B"/>
    <w:rsid w:val="003C0FB3"/>
    <w:rsid w:val="003C1CC8"/>
    <w:rsid w:val="003D05B2"/>
    <w:rsid w:val="003D0DEA"/>
    <w:rsid w:val="003D2BA5"/>
    <w:rsid w:val="003D3FA3"/>
    <w:rsid w:val="003D7B8E"/>
    <w:rsid w:val="003D7BD7"/>
    <w:rsid w:val="003E1739"/>
    <w:rsid w:val="003E6CC9"/>
    <w:rsid w:val="003F31F0"/>
    <w:rsid w:val="003F418A"/>
    <w:rsid w:val="003F4A08"/>
    <w:rsid w:val="003F5319"/>
    <w:rsid w:val="004035B4"/>
    <w:rsid w:val="00404FE8"/>
    <w:rsid w:val="00410DA8"/>
    <w:rsid w:val="00412E3F"/>
    <w:rsid w:val="00421071"/>
    <w:rsid w:val="0042301C"/>
    <w:rsid w:val="00424F09"/>
    <w:rsid w:val="004278E1"/>
    <w:rsid w:val="004369FA"/>
    <w:rsid w:val="00436CB8"/>
    <w:rsid w:val="004440BE"/>
    <w:rsid w:val="00444276"/>
    <w:rsid w:val="00445E3C"/>
    <w:rsid w:val="00453A6B"/>
    <w:rsid w:val="00455092"/>
    <w:rsid w:val="0045520D"/>
    <w:rsid w:val="00455579"/>
    <w:rsid w:val="004603FE"/>
    <w:rsid w:val="00461D09"/>
    <w:rsid w:val="004628AA"/>
    <w:rsid w:val="00462A9F"/>
    <w:rsid w:val="00463FB1"/>
    <w:rsid w:val="00465C3B"/>
    <w:rsid w:val="00467C7E"/>
    <w:rsid w:val="004702B5"/>
    <w:rsid w:val="00474B29"/>
    <w:rsid w:val="00474FF7"/>
    <w:rsid w:val="00475BD2"/>
    <w:rsid w:val="00477B5B"/>
    <w:rsid w:val="00482213"/>
    <w:rsid w:val="00486884"/>
    <w:rsid w:val="00493AE5"/>
    <w:rsid w:val="00494E04"/>
    <w:rsid w:val="004966AB"/>
    <w:rsid w:val="004A3134"/>
    <w:rsid w:val="004A3A58"/>
    <w:rsid w:val="004B0347"/>
    <w:rsid w:val="004B0B70"/>
    <w:rsid w:val="004B14D6"/>
    <w:rsid w:val="004B21C9"/>
    <w:rsid w:val="004B5207"/>
    <w:rsid w:val="004B52C5"/>
    <w:rsid w:val="004B5DD7"/>
    <w:rsid w:val="004B66CA"/>
    <w:rsid w:val="004B69CF"/>
    <w:rsid w:val="004C1952"/>
    <w:rsid w:val="004C1F85"/>
    <w:rsid w:val="004C600A"/>
    <w:rsid w:val="004C775F"/>
    <w:rsid w:val="004D1F66"/>
    <w:rsid w:val="004D21D4"/>
    <w:rsid w:val="004D26B4"/>
    <w:rsid w:val="004D2DEB"/>
    <w:rsid w:val="004D4698"/>
    <w:rsid w:val="004D47E0"/>
    <w:rsid w:val="004D5515"/>
    <w:rsid w:val="004D648B"/>
    <w:rsid w:val="004D7CAA"/>
    <w:rsid w:val="004E0977"/>
    <w:rsid w:val="004E0C16"/>
    <w:rsid w:val="004E25C4"/>
    <w:rsid w:val="004E29D7"/>
    <w:rsid w:val="004E628F"/>
    <w:rsid w:val="004E7241"/>
    <w:rsid w:val="004F07B8"/>
    <w:rsid w:val="004F1EBB"/>
    <w:rsid w:val="004F376A"/>
    <w:rsid w:val="004F4C93"/>
    <w:rsid w:val="004F5A90"/>
    <w:rsid w:val="005101D9"/>
    <w:rsid w:val="005131CA"/>
    <w:rsid w:val="005143BC"/>
    <w:rsid w:val="00514C82"/>
    <w:rsid w:val="00516643"/>
    <w:rsid w:val="005168AE"/>
    <w:rsid w:val="00517F8C"/>
    <w:rsid w:val="0052040E"/>
    <w:rsid w:val="00522BC9"/>
    <w:rsid w:val="00524181"/>
    <w:rsid w:val="00524509"/>
    <w:rsid w:val="00525E58"/>
    <w:rsid w:val="00530F06"/>
    <w:rsid w:val="00531CC6"/>
    <w:rsid w:val="005324F4"/>
    <w:rsid w:val="00533A2B"/>
    <w:rsid w:val="00533B44"/>
    <w:rsid w:val="00536F8B"/>
    <w:rsid w:val="0054036C"/>
    <w:rsid w:val="00541438"/>
    <w:rsid w:val="00541F88"/>
    <w:rsid w:val="00542C96"/>
    <w:rsid w:val="005456A5"/>
    <w:rsid w:val="00550D35"/>
    <w:rsid w:val="00550E93"/>
    <w:rsid w:val="005531EA"/>
    <w:rsid w:val="00554EE3"/>
    <w:rsid w:val="00555D07"/>
    <w:rsid w:val="00557DAF"/>
    <w:rsid w:val="00560519"/>
    <w:rsid w:val="00566998"/>
    <w:rsid w:val="0057011E"/>
    <w:rsid w:val="005715A1"/>
    <w:rsid w:val="00571A49"/>
    <w:rsid w:val="0057500E"/>
    <w:rsid w:val="00577895"/>
    <w:rsid w:val="005807F0"/>
    <w:rsid w:val="00584B8F"/>
    <w:rsid w:val="00585903"/>
    <w:rsid w:val="00587D68"/>
    <w:rsid w:val="00587FB9"/>
    <w:rsid w:val="005919E3"/>
    <w:rsid w:val="00591A23"/>
    <w:rsid w:val="00592A7F"/>
    <w:rsid w:val="00592FE4"/>
    <w:rsid w:val="00593E77"/>
    <w:rsid w:val="0059503D"/>
    <w:rsid w:val="00595FC6"/>
    <w:rsid w:val="00595FDB"/>
    <w:rsid w:val="005A16FC"/>
    <w:rsid w:val="005A5B1A"/>
    <w:rsid w:val="005B0489"/>
    <w:rsid w:val="005B1793"/>
    <w:rsid w:val="005B27DE"/>
    <w:rsid w:val="005B49D9"/>
    <w:rsid w:val="005B4CD7"/>
    <w:rsid w:val="005B629B"/>
    <w:rsid w:val="005B72BA"/>
    <w:rsid w:val="005B76D8"/>
    <w:rsid w:val="005C0017"/>
    <w:rsid w:val="005C397E"/>
    <w:rsid w:val="005C3AF6"/>
    <w:rsid w:val="005C4BD1"/>
    <w:rsid w:val="005C4D24"/>
    <w:rsid w:val="005C5E8A"/>
    <w:rsid w:val="005C65C6"/>
    <w:rsid w:val="005C7468"/>
    <w:rsid w:val="005D1353"/>
    <w:rsid w:val="005D6BA9"/>
    <w:rsid w:val="005D76BA"/>
    <w:rsid w:val="005D7D5B"/>
    <w:rsid w:val="005E12E2"/>
    <w:rsid w:val="005E1962"/>
    <w:rsid w:val="005E1EE8"/>
    <w:rsid w:val="005E39A8"/>
    <w:rsid w:val="005E3B60"/>
    <w:rsid w:val="005F2E31"/>
    <w:rsid w:val="005F2E33"/>
    <w:rsid w:val="00603FCF"/>
    <w:rsid w:val="0060469D"/>
    <w:rsid w:val="00605DBB"/>
    <w:rsid w:val="0060613A"/>
    <w:rsid w:val="00606D65"/>
    <w:rsid w:val="00607838"/>
    <w:rsid w:val="00607C53"/>
    <w:rsid w:val="00611B51"/>
    <w:rsid w:val="006120C7"/>
    <w:rsid w:val="00613E6F"/>
    <w:rsid w:val="00616ABB"/>
    <w:rsid w:val="00621439"/>
    <w:rsid w:val="00624B9B"/>
    <w:rsid w:val="00624CA5"/>
    <w:rsid w:val="00626791"/>
    <w:rsid w:val="00633803"/>
    <w:rsid w:val="006362E5"/>
    <w:rsid w:val="00644396"/>
    <w:rsid w:val="00647B26"/>
    <w:rsid w:val="006516A4"/>
    <w:rsid w:val="00652B7D"/>
    <w:rsid w:val="0065376A"/>
    <w:rsid w:val="0065421D"/>
    <w:rsid w:val="00654627"/>
    <w:rsid w:val="00654785"/>
    <w:rsid w:val="00654FC0"/>
    <w:rsid w:val="00655E74"/>
    <w:rsid w:val="006605FF"/>
    <w:rsid w:val="006615F9"/>
    <w:rsid w:val="00662543"/>
    <w:rsid w:val="00662724"/>
    <w:rsid w:val="00662A0C"/>
    <w:rsid w:val="00662E44"/>
    <w:rsid w:val="00663EF1"/>
    <w:rsid w:val="00670C54"/>
    <w:rsid w:val="00670D27"/>
    <w:rsid w:val="00671099"/>
    <w:rsid w:val="00676D97"/>
    <w:rsid w:val="006829EB"/>
    <w:rsid w:val="00684188"/>
    <w:rsid w:val="006866CF"/>
    <w:rsid w:val="00694BFC"/>
    <w:rsid w:val="00694C26"/>
    <w:rsid w:val="006953AF"/>
    <w:rsid w:val="00695A7E"/>
    <w:rsid w:val="006975BA"/>
    <w:rsid w:val="006A0AA4"/>
    <w:rsid w:val="006A2E60"/>
    <w:rsid w:val="006A3D69"/>
    <w:rsid w:val="006B11E5"/>
    <w:rsid w:val="006B1A2F"/>
    <w:rsid w:val="006B34A1"/>
    <w:rsid w:val="006B4601"/>
    <w:rsid w:val="006B4849"/>
    <w:rsid w:val="006B7141"/>
    <w:rsid w:val="006B71EE"/>
    <w:rsid w:val="006C0612"/>
    <w:rsid w:val="006C0F27"/>
    <w:rsid w:val="006D42EE"/>
    <w:rsid w:val="006D43FD"/>
    <w:rsid w:val="006D53D2"/>
    <w:rsid w:val="006D5775"/>
    <w:rsid w:val="006E1369"/>
    <w:rsid w:val="006E2804"/>
    <w:rsid w:val="006E5321"/>
    <w:rsid w:val="006F0514"/>
    <w:rsid w:val="006F08C9"/>
    <w:rsid w:val="006F2151"/>
    <w:rsid w:val="006F3BCE"/>
    <w:rsid w:val="006F3FA3"/>
    <w:rsid w:val="00703A43"/>
    <w:rsid w:val="00705A91"/>
    <w:rsid w:val="00705B28"/>
    <w:rsid w:val="00707CDD"/>
    <w:rsid w:val="007141AA"/>
    <w:rsid w:val="007148E8"/>
    <w:rsid w:val="00714D7B"/>
    <w:rsid w:val="00715C3D"/>
    <w:rsid w:val="00716371"/>
    <w:rsid w:val="007178E8"/>
    <w:rsid w:val="007202CB"/>
    <w:rsid w:val="007239E9"/>
    <w:rsid w:val="00723ACD"/>
    <w:rsid w:val="00725DE2"/>
    <w:rsid w:val="00727464"/>
    <w:rsid w:val="007313C4"/>
    <w:rsid w:val="00731768"/>
    <w:rsid w:val="00732F6B"/>
    <w:rsid w:val="00733CBD"/>
    <w:rsid w:val="00733F1C"/>
    <w:rsid w:val="00734075"/>
    <w:rsid w:val="007351AD"/>
    <w:rsid w:val="0074297D"/>
    <w:rsid w:val="00742B33"/>
    <w:rsid w:val="00744BC9"/>
    <w:rsid w:val="00745820"/>
    <w:rsid w:val="00745F35"/>
    <w:rsid w:val="00750607"/>
    <w:rsid w:val="00754138"/>
    <w:rsid w:val="00754EA6"/>
    <w:rsid w:val="00756D32"/>
    <w:rsid w:val="00757A45"/>
    <w:rsid w:val="007603FD"/>
    <w:rsid w:val="00762847"/>
    <w:rsid w:val="007628A5"/>
    <w:rsid w:val="007647C8"/>
    <w:rsid w:val="00767B98"/>
    <w:rsid w:val="00770C74"/>
    <w:rsid w:val="00771D25"/>
    <w:rsid w:val="0077447C"/>
    <w:rsid w:val="007747D7"/>
    <w:rsid w:val="00774902"/>
    <w:rsid w:val="00774D16"/>
    <w:rsid w:val="007767C1"/>
    <w:rsid w:val="007777FE"/>
    <w:rsid w:val="00780204"/>
    <w:rsid w:val="00780CF7"/>
    <w:rsid w:val="00785702"/>
    <w:rsid w:val="00791A62"/>
    <w:rsid w:val="0079293F"/>
    <w:rsid w:val="00793855"/>
    <w:rsid w:val="007A13FB"/>
    <w:rsid w:val="007A3D0A"/>
    <w:rsid w:val="007A4DD0"/>
    <w:rsid w:val="007A688D"/>
    <w:rsid w:val="007A7D61"/>
    <w:rsid w:val="007A7F56"/>
    <w:rsid w:val="007B01FE"/>
    <w:rsid w:val="007B11F6"/>
    <w:rsid w:val="007B505E"/>
    <w:rsid w:val="007B53D4"/>
    <w:rsid w:val="007C15F8"/>
    <w:rsid w:val="007C1C0E"/>
    <w:rsid w:val="007C4C6E"/>
    <w:rsid w:val="007C57A2"/>
    <w:rsid w:val="007D0957"/>
    <w:rsid w:val="007D1931"/>
    <w:rsid w:val="007D4813"/>
    <w:rsid w:val="007D6BA0"/>
    <w:rsid w:val="007D7F5A"/>
    <w:rsid w:val="007E11AB"/>
    <w:rsid w:val="007E2517"/>
    <w:rsid w:val="007E2F80"/>
    <w:rsid w:val="007E77B7"/>
    <w:rsid w:val="007F03B8"/>
    <w:rsid w:val="007F0770"/>
    <w:rsid w:val="007F1BD2"/>
    <w:rsid w:val="007F354A"/>
    <w:rsid w:val="007F4091"/>
    <w:rsid w:val="007F4975"/>
    <w:rsid w:val="007F5B23"/>
    <w:rsid w:val="007F67AE"/>
    <w:rsid w:val="007F6895"/>
    <w:rsid w:val="007F76AF"/>
    <w:rsid w:val="00802DA6"/>
    <w:rsid w:val="00803578"/>
    <w:rsid w:val="008037A2"/>
    <w:rsid w:val="00806661"/>
    <w:rsid w:val="00810697"/>
    <w:rsid w:val="00811A28"/>
    <w:rsid w:val="008138F4"/>
    <w:rsid w:val="0081404E"/>
    <w:rsid w:val="008151B4"/>
    <w:rsid w:val="008162C5"/>
    <w:rsid w:val="00820401"/>
    <w:rsid w:val="008223B2"/>
    <w:rsid w:val="00823150"/>
    <w:rsid w:val="00823489"/>
    <w:rsid w:val="00823A12"/>
    <w:rsid w:val="00824E5D"/>
    <w:rsid w:val="0083103D"/>
    <w:rsid w:val="00834EC1"/>
    <w:rsid w:val="0084284A"/>
    <w:rsid w:val="008445A2"/>
    <w:rsid w:val="00851FF2"/>
    <w:rsid w:val="00854259"/>
    <w:rsid w:val="00861768"/>
    <w:rsid w:val="00861C92"/>
    <w:rsid w:val="008638F6"/>
    <w:rsid w:val="00866FB4"/>
    <w:rsid w:val="00867159"/>
    <w:rsid w:val="008675BF"/>
    <w:rsid w:val="00867C7A"/>
    <w:rsid w:val="00870603"/>
    <w:rsid w:val="00873A2F"/>
    <w:rsid w:val="008779A8"/>
    <w:rsid w:val="00884972"/>
    <w:rsid w:val="00886029"/>
    <w:rsid w:val="008863F7"/>
    <w:rsid w:val="008923BC"/>
    <w:rsid w:val="00894D73"/>
    <w:rsid w:val="00894F15"/>
    <w:rsid w:val="0089628D"/>
    <w:rsid w:val="008A2D74"/>
    <w:rsid w:val="008A3EDA"/>
    <w:rsid w:val="008A4536"/>
    <w:rsid w:val="008A46DF"/>
    <w:rsid w:val="008A5C54"/>
    <w:rsid w:val="008A6A4F"/>
    <w:rsid w:val="008A7749"/>
    <w:rsid w:val="008A7B76"/>
    <w:rsid w:val="008A7BC7"/>
    <w:rsid w:val="008C1DD4"/>
    <w:rsid w:val="008C6718"/>
    <w:rsid w:val="008C74B7"/>
    <w:rsid w:val="008C7C42"/>
    <w:rsid w:val="008D086A"/>
    <w:rsid w:val="008D11FA"/>
    <w:rsid w:val="008D40AC"/>
    <w:rsid w:val="008D4525"/>
    <w:rsid w:val="008D6D68"/>
    <w:rsid w:val="008D756A"/>
    <w:rsid w:val="008E4AB9"/>
    <w:rsid w:val="008E4F95"/>
    <w:rsid w:val="008E6933"/>
    <w:rsid w:val="008E6FF5"/>
    <w:rsid w:val="008F18B2"/>
    <w:rsid w:val="008F65DB"/>
    <w:rsid w:val="008F7D83"/>
    <w:rsid w:val="00902746"/>
    <w:rsid w:val="0090342B"/>
    <w:rsid w:val="00903787"/>
    <w:rsid w:val="00913880"/>
    <w:rsid w:val="00914A20"/>
    <w:rsid w:val="00915364"/>
    <w:rsid w:val="009171FA"/>
    <w:rsid w:val="009209E7"/>
    <w:rsid w:val="0092107A"/>
    <w:rsid w:val="00924574"/>
    <w:rsid w:val="009305B5"/>
    <w:rsid w:val="0093069A"/>
    <w:rsid w:val="00930EBB"/>
    <w:rsid w:val="009316DC"/>
    <w:rsid w:val="00931C8E"/>
    <w:rsid w:val="00932940"/>
    <w:rsid w:val="009348E8"/>
    <w:rsid w:val="00936175"/>
    <w:rsid w:val="009373D5"/>
    <w:rsid w:val="00940AB5"/>
    <w:rsid w:val="00944418"/>
    <w:rsid w:val="009446DD"/>
    <w:rsid w:val="00946908"/>
    <w:rsid w:val="00946CF9"/>
    <w:rsid w:val="00947859"/>
    <w:rsid w:val="009513BA"/>
    <w:rsid w:val="00951514"/>
    <w:rsid w:val="00953E1C"/>
    <w:rsid w:val="00957D79"/>
    <w:rsid w:val="00957DBD"/>
    <w:rsid w:val="00960587"/>
    <w:rsid w:val="009623D6"/>
    <w:rsid w:val="009624B3"/>
    <w:rsid w:val="009668AD"/>
    <w:rsid w:val="009677AA"/>
    <w:rsid w:val="0097106B"/>
    <w:rsid w:val="0097176F"/>
    <w:rsid w:val="00972543"/>
    <w:rsid w:val="009743C6"/>
    <w:rsid w:val="0097541D"/>
    <w:rsid w:val="00976FEF"/>
    <w:rsid w:val="009777D9"/>
    <w:rsid w:val="0098145B"/>
    <w:rsid w:val="009814EF"/>
    <w:rsid w:val="0098194B"/>
    <w:rsid w:val="00981CFD"/>
    <w:rsid w:val="00982607"/>
    <w:rsid w:val="00984294"/>
    <w:rsid w:val="0098610F"/>
    <w:rsid w:val="00987BF3"/>
    <w:rsid w:val="00987CDD"/>
    <w:rsid w:val="00994DF2"/>
    <w:rsid w:val="00996BCB"/>
    <w:rsid w:val="009970C9"/>
    <w:rsid w:val="00997687"/>
    <w:rsid w:val="00997852"/>
    <w:rsid w:val="00997C73"/>
    <w:rsid w:val="009A0651"/>
    <w:rsid w:val="009A3113"/>
    <w:rsid w:val="009A422B"/>
    <w:rsid w:val="009A7641"/>
    <w:rsid w:val="009B265F"/>
    <w:rsid w:val="009B5B0A"/>
    <w:rsid w:val="009B6B25"/>
    <w:rsid w:val="009C0EE0"/>
    <w:rsid w:val="009C37BA"/>
    <w:rsid w:val="009C5054"/>
    <w:rsid w:val="009C586F"/>
    <w:rsid w:val="009C5D43"/>
    <w:rsid w:val="009C6728"/>
    <w:rsid w:val="009C73B6"/>
    <w:rsid w:val="009D09C7"/>
    <w:rsid w:val="009D1E87"/>
    <w:rsid w:val="009D3226"/>
    <w:rsid w:val="009E0F73"/>
    <w:rsid w:val="009E1107"/>
    <w:rsid w:val="009E15B3"/>
    <w:rsid w:val="009E1DAE"/>
    <w:rsid w:val="009E21C4"/>
    <w:rsid w:val="009E6639"/>
    <w:rsid w:val="009E66E9"/>
    <w:rsid w:val="009E78E8"/>
    <w:rsid w:val="009E7C8B"/>
    <w:rsid w:val="009F0CE5"/>
    <w:rsid w:val="009F4756"/>
    <w:rsid w:val="009F7CD3"/>
    <w:rsid w:val="00A044C5"/>
    <w:rsid w:val="00A06246"/>
    <w:rsid w:val="00A0780E"/>
    <w:rsid w:val="00A12D3D"/>
    <w:rsid w:val="00A215E1"/>
    <w:rsid w:val="00A2209D"/>
    <w:rsid w:val="00A23F6A"/>
    <w:rsid w:val="00A259BA"/>
    <w:rsid w:val="00A277E5"/>
    <w:rsid w:val="00A31549"/>
    <w:rsid w:val="00A320B6"/>
    <w:rsid w:val="00A3289D"/>
    <w:rsid w:val="00A36F11"/>
    <w:rsid w:val="00A40449"/>
    <w:rsid w:val="00A4087F"/>
    <w:rsid w:val="00A44BFD"/>
    <w:rsid w:val="00A46E92"/>
    <w:rsid w:val="00A47615"/>
    <w:rsid w:val="00A47F48"/>
    <w:rsid w:val="00A502EA"/>
    <w:rsid w:val="00A5126B"/>
    <w:rsid w:val="00A52421"/>
    <w:rsid w:val="00A541C5"/>
    <w:rsid w:val="00A54D8B"/>
    <w:rsid w:val="00A54F18"/>
    <w:rsid w:val="00A57DF5"/>
    <w:rsid w:val="00A60864"/>
    <w:rsid w:val="00A645CF"/>
    <w:rsid w:val="00A65770"/>
    <w:rsid w:val="00A67EBC"/>
    <w:rsid w:val="00A70827"/>
    <w:rsid w:val="00A742F0"/>
    <w:rsid w:val="00A74943"/>
    <w:rsid w:val="00A7518D"/>
    <w:rsid w:val="00A76CA8"/>
    <w:rsid w:val="00A77F1C"/>
    <w:rsid w:val="00A814A5"/>
    <w:rsid w:val="00A8231C"/>
    <w:rsid w:val="00A84B0B"/>
    <w:rsid w:val="00A8545F"/>
    <w:rsid w:val="00A85971"/>
    <w:rsid w:val="00A8617F"/>
    <w:rsid w:val="00A93E75"/>
    <w:rsid w:val="00A93F94"/>
    <w:rsid w:val="00A93FC3"/>
    <w:rsid w:val="00A964EC"/>
    <w:rsid w:val="00A9693F"/>
    <w:rsid w:val="00A96E81"/>
    <w:rsid w:val="00A97D78"/>
    <w:rsid w:val="00AA102B"/>
    <w:rsid w:val="00AA2617"/>
    <w:rsid w:val="00AA44DF"/>
    <w:rsid w:val="00AA4C0C"/>
    <w:rsid w:val="00AB2A0A"/>
    <w:rsid w:val="00AB6CD5"/>
    <w:rsid w:val="00AB77A2"/>
    <w:rsid w:val="00AC01EA"/>
    <w:rsid w:val="00AC74DB"/>
    <w:rsid w:val="00AC78B1"/>
    <w:rsid w:val="00AD0B1C"/>
    <w:rsid w:val="00AD3213"/>
    <w:rsid w:val="00AD7975"/>
    <w:rsid w:val="00AE28AD"/>
    <w:rsid w:val="00AE2AA9"/>
    <w:rsid w:val="00AE2D5A"/>
    <w:rsid w:val="00AE338C"/>
    <w:rsid w:val="00AE6897"/>
    <w:rsid w:val="00AE6B6C"/>
    <w:rsid w:val="00AE7789"/>
    <w:rsid w:val="00AF0FD5"/>
    <w:rsid w:val="00AF2F3B"/>
    <w:rsid w:val="00AF40FA"/>
    <w:rsid w:val="00AF5D1E"/>
    <w:rsid w:val="00B02BB3"/>
    <w:rsid w:val="00B05700"/>
    <w:rsid w:val="00B06074"/>
    <w:rsid w:val="00B06839"/>
    <w:rsid w:val="00B11B97"/>
    <w:rsid w:val="00B125FE"/>
    <w:rsid w:val="00B155C9"/>
    <w:rsid w:val="00B229A1"/>
    <w:rsid w:val="00B26E36"/>
    <w:rsid w:val="00B26F43"/>
    <w:rsid w:val="00B322CF"/>
    <w:rsid w:val="00B32BBB"/>
    <w:rsid w:val="00B338A5"/>
    <w:rsid w:val="00B3571A"/>
    <w:rsid w:val="00B41CA1"/>
    <w:rsid w:val="00B4238A"/>
    <w:rsid w:val="00B43CC4"/>
    <w:rsid w:val="00B45120"/>
    <w:rsid w:val="00B524E5"/>
    <w:rsid w:val="00B53BC0"/>
    <w:rsid w:val="00B54CDF"/>
    <w:rsid w:val="00B5774E"/>
    <w:rsid w:val="00B57956"/>
    <w:rsid w:val="00B60FF5"/>
    <w:rsid w:val="00B6256C"/>
    <w:rsid w:val="00B629A1"/>
    <w:rsid w:val="00B63F59"/>
    <w:rsid w:val="00B642FC"/>
    <w:rsid w:val="00B64F11"/>
    <w:rsid w:val="00B65562"/>
    <w:rsid w:val="00B719C6"/>
    <w:rsid w:val="00B726AC"/>
    <w:rsid w:val="00B727E1"/>
    <w:rsid w:val="00B74687"/>
    <w:rsid w:val="00B76756"/>
    <w:rsid w:val="00B808C3"/>
    <w:rsid w:val="00B81C23"/>
    <w:rsid w:val="00B82D0B"/>
    <w:rsid w:val="00B86D70"/>
    <w:rsid w:val="00B87EC6"/>
    <w:rsid w:val="00B902F0"/>
    <w:rsid w:val="00B90E2F"/>
    <w:rsid w:val="00B9303A"/>
    <w:rsid w:val="00B9356C"/>
    <w:rsid w:val="00B94824"/>
    <w:rsid w:val="00BA1374"/>
    <w:rsid w:val="00BA192F"/>
    <w:rsid w:val="00BA1AC6"/>
    <w:rsid w:val="00BA57F8"/>
    <w:rsid w:val="00BA5ABD"/>
    <w:rsid w:val="00BA643B"/>
    <w:rsid w:val="00BB126C"/>
    <w:rsid w:val="00BB48CE"/>
    <w:rsid w:val="00BB5071"/>
    <w:rsid w:val="00BB6BA0"/>
    <w:rsid w:val="00BB7EEC"/>
    <w:rsid w:val="00BC33C5"/>
    <w:rsid w:val="00BC3A26"/>
    <w:rsid w:val="00BC6B95"/>
    <w:rsid w:val="00BC6CFA"/>
    <w:rsid w:val="00BC7953"/>
    <w:rsid w:val="00BD06D5"/>
    <w:rsid w:val="00BD64CF"/>
    <w:rsid w:val="00BD6DFB"/>
    <w:rsid w:val="00BD7505"/>
    <w:rsid w:val="00BE2533"/>
    <w:rsid w:val="00BE3E68"/>
    <w:rsid w:val="00BF0AEA"/>
    <w:rsid w:val="00BF362C"/>
    <w:rsid w:val="00BF438D"/>
    <w:rsid w:val="00C0278A"/>
    <w:rsid w:val="00C0289B"/>
    <w:rsid w:val="00C0773E"/>
    <w:rsid w:val="00C07AB3"/>
    <w:rsid w:val="00C20C69"/>
    <w:rsid w:val="00C20DB8"/>
    <w:rsid w:val="00C20E27"/>
    <w:rsid w:val="00C218AB"/>
    <w:rsid w:val="00C22F8D"/>
    <w:rsid w:val="00C23663"/>
    <w:rsid w:val="00C23F31"/>
    <w:rsid w:val="00C26A14"/>
    <w:rsid w:val="00C27F07"/>
    <w:rsid w:val="00C41FBD"/>
    <w:rsid w:val="00C4444B"/>
    <w:rsid w:val="00C46AD6"/>
    <w:rsid w:val="00C5043C"/>
    <w:rsid w:val="00C54BFD"/>
    <w:rsid w:val="00C55AC9"/>
    <w:rsid w:val="00C55C95"/>
    <w:rsid w:val="00C6035C"/>
    <w:rsid w:val="00C60E79"/>
    <w:rsid w:val="00C62591"/>
    <w:rsid w:val="00C62C29"/>
    <w:rsid w:val="00C63409"/>
    <w:rsid w:val="00C64288"/>
    <w:rsid w:val="00C67A01"/>
    <w:rsid w:val="00C70A7A"/>
    <w:rsid w:val="00C70D50"/>
    <w:rsid w:val="00C74C6D"/>
    <w:rsid w:val="00C82F79"/>
    <w:rsid w:val="00C833B1"/>
    <w:rsid w:val="00C87A46"/>
    <w:rsid w:val="00C91C5D"/>
    <w:rsid w:val="00C9560C"/>
    <w:rsid w:val="00C96F49"/>
    <w:rsid w:val="00CA0E52"/>
    <w:rsid w:val="00CA1F33"/>
    <w:rsid w:val="00CB018C"/>
    <w:rsid w:val="00CB3134"/>
    <w:rsid w:val="00CB3338"/>
    <w:rsid w:val="00CB4330"/>
    <w:rsid w:val="00CB56BA"/>
    <w:rsid w:val="00CB7D51"/>
    <w:rsid w:val="00CC1E10"/>
    <w:rsid w:val="00CC2F2D"/>
    <w:rsid w:val="00CC5692"/>
    <w:rsid w:val="00CC637F"/>
    <w:rsid w:val="00CD0CC1"/>
    <w:rsid w:val="00CD34CE"/>
    <w:rsid w:val="00CD3E49"/>
    <w:rsid w:val="00CD5934"/>
    <w:rsid w:val="00CD7055"/>
    <w:rsid w:val="00CE0663"/>
    <w:rsid w:val="00CE392A"/>
    <w:rsid w:val="00CE642D"/>
    <w:rsid w:val="00CE642E"/>
    <w:rsid w:val="00CF19B1"/>
    <w:rsid w:val="00CF2482"/>
    <w:rsid w:val="00D02A62"/>
    <w:rsid w:val="00D056CC"/>
    <w:rsid w:val="00D07932"/>
    <w:rsid w:val="00D10285"/>
    <w:rsid w:val="00D109F7"/>
    <w:rsid w:val="00D13748"/>
    <w:rsid w:val="00D1664B"/>
    <w:rsid w:val="00D17461"/>
    <w:rsid w:val="00D237D8"/>
    <w:rsid w:val="00D25E6E"/>
    <w:rsid w:val="00D30672"/>
    <w:rsid w:val="00D31390"/>
    <w:rsid w:val="00D31833"/>
    <w:rsid w:val="00D32AAF"/>
    <w:rsid w:val="00D32B41"/>
    <w:rsid w:val="00D36F98"/>
    <w:rsid w:val="00D37793"/>
    <w:rsid w:val="00D417BC"/>
    <w:rsid w:val="00D41973"/>
    <w:rsid w:val="00D42378"/>
    <w:rsid w:val="00D45215"/>
    <w:rsid w:val="00D458D1"/>
    <w:rsid w:val="00D50A02"/>
    <w:rsid w:val="00D51938"/>
    <w:rsid w:val="00D54B4E"/>
    <w:rsid w:val="00D55A88"/>
    <w:rsid w:val="00D56004"/>
    <w:rsid w:val="00D56F19"/>
    <w:rsid w:val="00D608F3"/>
    <w:rsid w:val="00D66621"/>
    <w:rsid w:val="00D67928"/>
    <w:rsid w:val="00D732A2"/>
    <w:rsid w:val="00D768DB"/>
    <w:rsid w:val="00D76A50"/>
    <w:rsid w:val="00D807D2"/>
    <w:rsid w:val="00D819F8"/>
    <w:rsid w:val="00D82236"/>
    <w:rsid w:val="00D8386A"/>
    <w:rsid w:val="00D83BCE"/>
    <w:rsid w:val="00D93437"/>
    <w:rsid w:val="00D94919"/>
    <w:rsid w:val="00D94B33"/>
    <w:rsid w:val="00D970BE"/>
    <w:rsid w:val="00DA612A"/>
    <w:rsid w:val="00DA6B43"/>
    <w:rsid w:val="00DB0466"/>
    <w:rsid w:val="00DB070E"/>
    <w:rsid w:val="00DB1228"/>
    <w:rsid w:val="00DB2EEA"/>
    <w:rsid w:val="00DB388B"/>
    <w:rsid w:val="00DB40AD"/>
    <w:rsid w:val="00DB5AF6"/>
    <w:rsid w:val="00DB7E38"/>
    <w:rsid w:val="00DC455F"/>
    <w:rsid w:val="00DC714D"/>
    <w:rsid w:val="00DC7BDB"/>
    <w:rsid w:val="00DD08F6"/>
    <w:rsid w:val="00DD13F8"/>
    <w:rsid w:val="00DD1631"/>
    <w:rsid w:val="00DD6429"/>
    <w:rsid w:val="00DE1EC2"/>
    <w:rsid w:val="00DE2575"/>
    <w:rsid w:val="00DE3269"/>
    <w:rsid w:val="00DE5040"/>
    <w:rsid w:val="00DE7331"/>
    <w:rsid w:val="00DF1F68"/>
    <w:rsid w:val="00DF39B7"/>
    <w:rsid w:val="00DF50CB"/>
    <w:rsid w:val="00E0100B"/>
    <w:rsid w:val="00E04F06"/>
    <w:rsid w:val="00E053BF"/>
    <w:rsid w:val="00E05A75"/>
    <w:rsid w:val="00E061C5"/>
    <w:rsid w:val="00E1200B"/>
    <w:rsid w:val="00E134D8"/>
    <w:rsid w:val="00E15B38"/>
    <w:rsid w:val="00E16F30"/>
    <w:rsid w:val="00E174B0"/>
    <w:rsid w:val="00E22080"/>
    <w:rsid w:val="00E231BF"/>
    <w:rsid w:val="00E31122"/>
    <w:rsid w:val="00E3211B"/>
    <w:rsid w:val="00E324C8"/>
    <w:rsid w:val="00E35264"/>
    <w:rsid w:val="00E41947"/>
    <w:rsid w:val="00E42C29"/>
    <w:rsid w:val="00E4378D"/>
    <w:rsid w:val="00E456C2"/>
    <w:rsid w:val="00E45DC5"/>
    <w:rsid w:val="00E468E3"/>
    <w:rsid w:val="00E4754D"/>
    <w:rsid w:val="00E47C7D"/>
    <w:rsid w:val="00E47D9A"/>
    <w:rsid w:val="00E500C2"/>
    <w:rsid w:val="00E51E06"/>
    <w:rsid w:val="00E533F4"/>
    <w:rsid w:val="00E53EE1"/>
    <w:rsid w:val="00E54C51"/>
    <w:rsid w:val="00E5588B"/>
    <w:rsid w:val="00E56602"/>
    <w:rsid w:val="00E5781A"/>
    <w:rsid w:val="00E61D1D"/>
    <w:rsid w:val="00E638F2"/>
    <w:rsid w:val="00E6407D"/>
    <w:rsid w:val="00E6516B"/>
    <w:rsid w:val="00E67C53"/>
    <w:rsid w:val="00E725EC"/>
    <w:rsid w:val="00E7284B"/>
    <w:rsid w:val="00E75D89"/>
    <w:rsid w:val="00E80962"/>
    <w:rsid w:val="00E80C0F"/>
    <w:rsid w:val="00E8179F"/>
    <w:rsid w:val="00E8189B"/>
    <w:rsid w:val="00E84C47"/>
    <w:rsid w:val="00E8654B"/>
    <w:rsid w:val="00E874D1"/>
    <w:rsid w:val="00E8798C"/>
    <w:rsid w:val="00E90E83"/>
    <w:rsid w:val="00E91AFD"/>
    <w:rsid w:val="00E97EF9"/>
    <w:rsid w:val="00EA0B9B"/>
    <w:rsid w:val="00EA3045"/>
    <w:rsid w:val="00EA4180"/>
    <w:rsid w:val="00EA4EBA"/>
    <w:rsid w:val="00EA5C54"/>
    <w:rsid w:val="00EA5EBD"/>
    <w:rsid w:val="00EA67EE"/>
    <w:rsid w:val="00EA70EF"/>
    <w:rsid w:val="00EA7C67"/>
    <w:rsid w:val="00EB1212"/>
    <w:rsid w:val="00EC2D65"/>
    <w:rsid w:val="00EC66E6"/>
    <w:rsid w:val="00EC79CD"/>
    <w:rsid w:val="00EC7DEE"/>
    <w:rsid w:val="00ED30D6"/>
    <w:rsid w:val="00ED5201"/>
    <w:rsid w:val="00ED5C49"/>
    <w:rsid w:val="00ED7662"/>
    <w:rsid w:val="00EE1543"/>
    <w:rsid w:val="00EE1B07"/>
    <w:rsid w:val="00EE31A1"/>
    <w:rsid w:val="00EE39D4"/>
    <w:rsid w:val="00EE4D31"/>
    <w:rsid w:val="00EF04F5"/>
    <w:rsid w:val="00EF13A9"/>
    <w:rsid w:val="00EF1BB5"/>
    <w:rsid w:val="00EF2E55"/>
    <w:rsid w:val="00EF2F06"/>
    <w:rsid w:val="00EF55CD"/>
    <w:rsid w:val="00EF5C07"/>
    <w:rsid w:val="00EF667F"/>
    <w:rsid w:val="00EF68AC"/>
    <w:rsid w:val="00F03324"/>
    <w:rsid w:val="00F0355E"/>
    <w:rsid w:val="00F057A3"/>
    <w:rsid w:val="00F06CEF"/>
    <w:rsid w:val="00F10A08"/>
    <w:rsid w:val="00F1177B"/>
    <w:rsid w:val="00F118BA"/>
    <w:rsid w:val="00F1365B"/>
    <w:rsid w:val="00F14127"/>
    <w:rsid w:val="00F14362"/>
    <w:rsid w:val="00F147B3"/>
    <w:rsid w:val="00F16291"/>
    <w:rsid w:val="00F21C07"/>
    <w:rsid w:val="00F2303B"/>
    <w:rsid w:val="00F23167"/>
    <w:rsid w:val="00F24333"/>
    <w:rsid w:val="00F24DD7"/>
    <w:rsid w:val="00F26B3B"/>
    <w:rsid w:val="00F32339"/>
    <w:rsid w:val="00F329C5"/>
    <w:rsid w:val="00F33F0F"/>
    <w:rsid w:val="00F367D7"/>
    <w:rsid w:val="00F43070"/>
    <w:rsid w:val="00F47981"/>
    <w:rsid w:val="00F47A58"/>
    <w:rsid w:val="00F47B7E"/>
    <w:rsid w:val="00F47DA2"/>
    <w:rsid w:val="00F515B8"/>
    <w:rsid w:val="00F53AB4"/>
    <w:rsid w:val="00F54C5F"/>
    <w:rsid w:val="00F54F7C"/>
    <w:rsid w:val="00F627DE"/>
    <w:rsid w:val="00F648DC"/>
    <w:rsid w:val="00F65D5B"/>
    <w:rsid w:val="00F66F07"/>
    <w:rsid w:val="00F6769D"/>
    <w:rsid w:val="00F679A5"/>
    <w:rsid w:val="00F702AE"/>
    <w:rsid w:val="00F725DF"/>
    <w:rsid w:val="00F734CD"/>
    <w:rsid w:val="00F739D1"/>
    <w:rsid w:val="00F76141"/>
    <w:rsid w:val="00F81128"/>
    <w:rsid w:val="00F927D4"/>
    <w:rsid w:val="00F9420F"/>
    <w:rsid w:val="00F963A3"/>
    <w:rsid w:val="00FA1C89"/>
    <w:rsid w:val="00FA1CBA"/>
    <w:rsid w:val="00FA365C"/>
    <w:rsid w:val="00FA399B"/>
    <w:rsid w:val="00FA3B92"/>
    <w:rsid w:val="00FA4CD4"/>
    <w:rsid w:val="00FA7205"/>
    <w:rsid w:val="00FB15FD"/>
    <w:rsid w:val="00FB1798"/>
    <w:rsid w:val="00FB6020"/>
    <w:rsid w:val="00FC05DE"/>
    <w:rsid w:val="00FC4A84"/>
    <w:rsid w:val="00FC4E20"/>
    <w:rsid w:val="00FC51B0"/>
    <w:rsid w:val="00FC790F"/>
    <w:rsid w:val="00FD1756"/>
    <w:rsid w:val="00FD389C"/>
    <w:rsid w:val="00FD6060"/>
    <w:rsid w:val="00FD6293"/>
    <w:rsid w:val="00FD7687"/>
    <w:rsid w:val="00FE0A1E"/>
    <w:rsid w:val="00FE1200"/>
    <w:rsid w:val="00FE1946"/>
    <w:rsid w:val="00FE7023"/>
    <w:rsid w:val="00FF3F88"/>
    <w:rsid w:val="00FF48B1"/>
    <w:rsid w:val="00FF5121"/>
    <w:rsid w:val="00FF516D"/>
    <w:rsid w:val="00FF71F9"/>
    <w:rsid w:val="01B65AA2"/>
    <w:rsid w:val="159FD54E"/>
    <w:rsid w:val="1CB61181"/>
    <w:rsid w:val="29769B9B"/>
    <w:rsid w:val="352F38CD"/>
    <w:rsid w:val="37831812"/>
    <w:rsid w:val="41EF47CC"/>
    <w:rsid w:val="470C4BCC"/>
    <w:rsid w:val="509E536C"/>
    <w:rsid w:val="56B6D1C0"/>
    <w:rsid w:val="5A2E8903"/>
    <w:rsid w:val="64727906"/>
    <w:rsid w:val="76956EE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E862"/>
  <w15:chartTrackingRefBased/>
  <w15:docId w15:val="{307B2A85-BDA2-4B6A-8ABB-B74381B1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03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3B8"/>
  </w:style>
  <w:style w:type="paragraph" w:styleId="Footer">
    <w:name w:val="footer"/>
    <w:basedOn w:val="Normal"/>
    <w:link w:val="FooterChar"/>
    <w:uiPriority w:val="99"/>
    <w:unhideWhenUsed/>
    <w:rsid w:val="007F03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3B8"/>
  </w:style>
  <w:style w:type="table" w:styleId="TableGrid">
    <w:name w:val="Table Grid"/>
    <w:basedOn w:val="TableNormal"/>
    <w:uiPriority w:val="39"/>
    <w:rsid w:val="007F03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774E"/>
    <w:pPr>
      <w:ind w:left="720"/>
      <w:contextualSpacing/>
    </w:pPr>
  </w:style>
  <w:style w:type="paragraph" w:styleId="NormalWeb">
    <w:name w:val="Normal (Web)"/>
    <w:basedOn w:val="Normal"/>
    <w:uiPriority w:val="99"/>
    <w:unhideWhenUsed/>
    <w:rsid w:val="002C28D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541F88"/>
    <w:rPr>
      <w:color w:val="0000FF"/>
      <w:u w:val="single"/>
    </w:rPr>
  </w:style>
  <w:style w:type="character" w:customStyle="1" w:styleId="legterm">
    <w:name w:val="legterm"/>
    <w:basedOn w:val="DefaultParagraphFont"/>
    <w:rsid w:val="00517F8C"/>
  </w:style>
  <w:style w:type="paragraph" w:customStyle="1" w:styleId="Default">
    <w:name w:val="Default"/>
    <w:rsid w:val="00EF2E55"/>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EA5EBD"/>
    <w:rPr>
      <w:i/>
      <w:iCs/>
    </w:rPr>
  </w:style>
  <w:style w:type="paragraph" w:styleId="Revision">
    <w:name w:val="Revision"/>
    <w:hidden/>
    <w:uiPriority w:val="99"/>
    <w:semiHidden/>
    <w:rsid w:val="00C55AC9"/>
    <w:pPr>
      <w:spacing w:after="0" w:line="240" w:lineRule="auto"/>
    </w:pPr>
  </w:style>
  <w:style w:type="character" w:styleId="CommentReference">
    <w:name w:val="annotation reference"/>
    <w:basedOn w:val="DefaultParagraphFont"/>
    <w:uiPriority w:val="99"/>
    <w:semiHidden/>
    <w:unhideWhenUsed/>
    <w:rsid w:val="00931C8E"/>
    <w:rPr>
      <w:sz w:val="16"/>
      <w:szCs w:val="16"/>
    </w:rPr>
  </w:style>
  <w:style w:type="paragraph" w:styleId="CommentText">
    <w:name w:val="annotation text"/>
    <w:basedOn w:val="Normal"/>
    <w:link w:val="CommentTextChar"/>
    <w:uiPriority w:val="99"/>
    <w:unhideWhenUsed/>
    <w:rsid w:val="00931C8E"/>
    <w:pPr>
      <w:spacing w:line="240" w:lineRule="auto"/>
    </w:pPr>
    <w:rPr>
      <w:sz w:val="20"/>
      <w:szCs w:val="20"/>
    </w:rPr>
  </w:style>
  <w:style w:type="character" w:customStyle="1" w:styleId="CommentTextChar">
    <w:name w:val="Comment Text Char"/>
    <w:basedOn w:val="DefaultParagraphFont"/>
    <w:link w:val="CommentText"/>
    <w:uiPriority w:val="99"/>
    <w:rsid w:val="00931C8E"/>
    <w:rPr>
      <w:sz w:val="20"/>
      <w:szCs w:val="20"/>
    </w:rPr>
  </w:style>
  <w:style w:type="paragraph" w:styleId="CommentSubject">
    <w:name w:val="annotation subject"/>
    <w:basedOn w:val="CommentText"/>
    <w:next w:val="CommentText"/>
    <w:link w:val="CommentSubjectChar"/>
    <w:uiPriority w:val="99"/>
    <w:semiHidden/>
    <w:unhideWhenUsed/>
    <w:rsid w:val="00931C8E"/>
    <w:rPr>
      <w:b/>
      <w:bCs/>
    </w:rPr>
  </w:style>
  <w:style w:type="character" w:customStyle="1" w:styleId="CommentSubjectChar">
    <w:name w:val="Comment Subject Char"/>
    <w:basedOn w:val="CommentTextChar"/>
    <w:link w:val="CommentSubject"/>
    <w:uiPriority w:val="99"/>
    <w:semiHidden/>
    <w:rsid w:val="00931C8E"/>
    <w:rPr>
      <w:b/>
      <w:bCs/>
      <w:sz w:val="20"/>
      <w:szCs w:val="20"/>
    </w:rPr>
  </w:style>
  <w:style w:type="character" w:styleId="UnresolvedMention">
    <w:name w:val="Unresolved Mention"/>
    <w:basedOn w:val="DefaultParagraphFont"/>
    <w:uiPriority w:val="99"/>
    <w:semiHidden/>
    <w:unhideWhenUsed/>
    <w:rsid w:val="00BF362C"/>
    <w:rPr>
      <w:color w:val="605E5C"/>
      <w:shd w:val="clear" w:color="auto" w:fill="E1DFDD"/>
    </w:rPr>
  </w:style>
  <w:style w:type="paragraph" w:customStyle="1" w:styleId="trt0xe">
    <w:name w:val="trt0xe"/>
    <w:basedOn w:val="Normal"/>
    <w:rsid w:val="001E2409"/>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PlainTable1">
    <w:name w:val="Plain Table 1"/>
    <w:basedOn w:val="TableNormal"/>
    <w:uiPriority w:val="41"/>
    <w:rsid w:val="00E67C53"/>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2222">
      <w:bodyDiv w:val="1"/>
      <w:marLeft w:val="0"/>
      <w:marRight w:val="0"/>
      <w:marTop w:val="0"/>
      <w:marBottom w:val="0"/>
      <w:divBdr>
        <w:top w:val="none" w:sz="0" w:space="0" w:color="auto"/>
        <w:left w:val="none" w:sz="0" w:space="0" w:color="auto"/>
        <w:bottom w:val="none" w:sz="0" w:space="0" w:color="auto"/>
        <w:right w:val="none" w:sz="0" w:space="0" w:color="auto"/>
      </w:divBdr>
    </w:div>
    <w:div w:id="667639457">
      <w:bodyDiv w:val="1"/>
      <w:marLeft w:val="0"/>
      <w:marRight w:val="0"/>
      <w:marTop w:val="0"/>
      <w:marBottom w:val="0"/>
      <w:divBdr>
        <w:top w:val="none" w:sz="0" w:space="0" w:color="auto"/>
        <w:left w:val="none" w:sz="0" w:space="0" w:color="auto"/>
        <w:bottom w:val="none" w:sz="0" w:space="0" w:color="auto"/>
        <w:right w:val="none" w:sz="0" w:space="0" w:color="auto"/>
      </w:divBdr>
    </w:div>
    <w:div w:id="796223428">
      <w:bodyDiv w:val="1"/>
      <w:marLeft w:val="0"/>
      <w:marRight w:val="0"/>
      <w:marTop w:val="0"/>
      <w:marBottom w:val="0"/>
      <w:divBdr>
        <w:top w:val="none" w:sz="0" w:space="0" w:color="auto"/>
        <w:left w:val="none" w:sz="0" w:space="0" w:color="auto"/>
        <w:bottom w:val="none" w:sz="0" w:space="0" w:color="auto"/>
        <w:right w:val="none" w:sz="0" w:space="0" w:color="auto"/>
      </w:divBdr>
    </w:div>
    <w:div w:id="915743258">
      <w:bodyDiv w:val="1"/>
      <w:marLeft w:val="0"/>
      <w:marRight w:val="0"/>
      <w:marTop w:val="0"/>
      <w:marBottom w:val="0"/>
      <w:divBdr>
        <w:top w:val="none" w:sz="0" w:space="0" w:color="auto"/>
        <w:left w:val="none" w:sz="0" w:space="0" w:color="auto"/>
        <w:bottom w:val="none" w:sz="0" w:space="0" w:color="auto"/>
        <w:right w:val="none" w:sz="0" w:space="0" w:color="auto"/>
      </w:divBdr>
    </w:div>
    <w:div w:id="1193499384">
      <w:bodyDiv w:val="1"/>
      <w:marLeft w:val="0"/>
      <w:marRight w:val="0"/>
      <w:marTop w:val="0"/>
      <w:marBottom w:val="0"/>
      <w:divBdr>
        <w:top w:val="none" w:sz="0" w:space="0" w:color="auto"/>
        <w:left w:val="none" w:sz="0" w:space="0" w:color="auto"/>
        <w:bottom w:val="none" w:sz="0" w:space="0" w:color="auto"/>
        <w:right w:val="none" w:sz="0" w:space="0" w:color="auto"/>
      </w:divBdr>
    </w:div>
    <w:div w:id="1223445078">
      <w:bodyDiv w:val="1"/>
      <w:marLeft w:val="0"/>
      <w:marRight w:val="0"/>
      <w:marTop w:val="0"/>
      <w:marBottom w:val="0"/>
      <w:divBdr>
        <w:top w:val="none" w:sz="0" w:space="0" w:color="auto"/>
        <w:left w:val="none" w:sz="0" w:space="0" w:color="auto"/>
        <w:bottom w:val="none" w:sz="0" w:space="0" w:color="auto"/>
        <w:right w:val="none" w:sz="0" w:space="0" w:color="auto"/>
      </w:divBdr>
    </w:div>
    <w:div w:id="1389105703">
      <w:bodyDiv w:val="1"/>
      <w:marLeft w:val="0"/>
      <w:marRight w:val="0"/>
      <w:marTop w:val="0"/>
      <w:marBottom w:val="0"/>
      <w:divBdr>
        <w:top w:val="none" w:sz="0" w:space="0" w:color="auto"/>
        <w:left w:val="none" w:sz="0" w:space="0" w:color="auto"/>
        <w:bottom w:val="none" w:sz="0" w:space="0" w:color="auto"/>
        <w:right w:val="none" w:sz="0" w:space="0" w:color="auto"/>
      </w:divBdr>
    </w:div>
    <w:div w:id="1986926867">
      <w:bodyDiv w:val="1"/>
      <w:marLeft w:val="0"/>
      <w:marRight w:val="0"/>
      <w:marTop w:val="0"/>
      <w:marBottom w:val="0"/>
      <w:divBdr>
        <w:top w:val="none" w:sz="0" w:space="0" w:color="auto"/>
        <w:left w:val="none" w:sz="0" w:space="0" w:color="auto"/>
        <w:bottom w:val="none" w:sz="0" w:space="0" w:color="auto"/>
        <w:right w:val="none" w:sz="0" w:space="0" w:color="auto"/>
      </w:divBdr>
    </w:div>
    <w:div w:id="211258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aintree.gov.uk/council/make-complain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aintree.gov.uk/bins-waste-recycling/assisted-collections/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158753EC811C45A80120DCD31514D1" ma:contentTypeVersion="8" ma:contentTypeDescription="Create a new document." ma:contentTypeScope="" ma:versionID="1869b3ee565b70e2d3393b98f73ebfc3">
  <xsd:schema xmlns:xsd="http://www.w3.org/2001/XMLSchema" xmlns:xs="http://www.w3.org/2001/XMLSchema" xmlns:p="http://schemas.microsoft.com/office/2006/metadata/properties" xmlns:ns2="95fa0835-9d94-4848-aaef-561777c7a1de" xmlns:ns3="5ae4cda5-ae45-4b6e-9de9-c103a9ce4d7e" targetNamespace="http://schemas.microsoft.com/office/2006/metadata/properties" ma:root="true" ma:fieldsID="05d48672e20b59b3d4f153fd50a3c093" ns2:_="" ns3:_="">
    <xsd:import namespace="95fa0835-9d94-4848-aaef-561777c7a1de"/>
    <xsd:import namespace="5ae4cda5-ae45-4b6e-9de9-c103a9ce4d7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ThisreportissubjecttoapprovalatthePDSCon8thFebruary2023" minOccurs="0"/>
                <xsd:element ref="ns2:ThisreportissubjecttoapprovalatthemeetingoftheCDSCon15thFebruary2023"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fa0835-9d94-4848-aaef-561777c7a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ThisreportissubjecttoapprovalatthePDSCon8thFebruary2023" ma:index="12" nillable="true" ma:displayName="This report is subject to approval at the PDSC on 8th February 2023" ma:format="Dropdown" ma:internalName="ThisreportissubjecttoapprovalatthePDSCon8thFebruary2023">
      <xsd:simpleType>
        <xsd:restriction base="dms:Text">
          <xsd:maxLength value="255"/>
        </xsd:restriction>
      </xsd:simpleType>
    </xsd:element>
    <xsd:element name="ThisreportissubjecttoapprovalatthemeetingoftheCDSCon15thFebruary2023" ma:index="13" nillable="true" ma:displayName="This report is subject to approval  at the meeting of the CDSC on 15th February 2023" ma:format="Dropdown" ma:internalName="ThisreportissubjecttoapprovalatthemeetingoftheCDSCon15thFebruary2023">
      <xsd:simpleType>
        <xsd:restriction base="dms:Text">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4cda5-ae45-4b6e-9de9-c103a9ce4d7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5ae4cda5-ae45-4b6e-9de9-c103a9ce4d7e">
      <UserInfo>
        <DisplayName>Partridge, Paul</DisplayName>
        <AccountId>14</AccountId>
        <AccountType/>
      </UserInfo>
      <UserInfo>
        <DisplayName>Pandya, Samir</DisplayName>
        <AccountId>13</AccountId>
        <AccountType/>
      </UserInfo>
      <UserInfo>
        <DisplayName>Wilson, Steve</DisplayName>
        <AccountId>12</AccountId>
        <AccountType/>
      </UserInfo>
      <UserInfo>
        <DisplayName>Mayo, Kim</DisplayName>
        <AccountId>57</AccountId>
        <AccountType/>
      </UserInfo>
      <UserInfo>
        <DisplayName>Myers, Phil</DisplayName>
        <AccountId>22</AccountId>
        <AccountType/>
      </UserInfo>
      <UserInfo>
        <DisplayName>Waight, Chloe</DisplayName>
        <AccountId>80</AccountId>
        <AccountType/>
      </UserInfo>
      <UserInfo>
        <DisplayName>Foster, Corinne</DisplayName>
        <AccountId>81</AccountId>
        <AccountType/>
      </UserInfo>
    </SharedWithUsers>
    <ThisreportissubjecttoapprovalatthePDSCon8thFebruary2023 xmlns="95fa0835-9d94-4848-aaef-561777c7a1de" xsi:nil="true"/>
    <ThisreportissubjecttoapprovalatthemeetingoftheCDSCon15thFebruary2023 xmlns="95fa0835-9d94-4848-aaef-561777c7a1d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4884BB-F8DD-4833-A5AB-0B90BEA131D2}">
  <ds:schemaRefs>
    <ds:schemaRef ds:uri="http://schemas.openxmlformats.org/officeDocument/2006/bibliography"/>
  </ds:schemaRefs>
</ds:datastoreItem>
</file>

<file path=customXml/itemProps2.xml><?xml version="1.0" encoding="utf-8"?>
<ds:datastoreItem xmlns:ds="http://schemas.openxmlformats.org/officeDocument/2006/customXml" ds:itemID="{05AE8D93-E5DC-4743-8579-A1CF41CFE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fa0835-9d94-4848-aaef-561777c7a1de"/>
    <ds:schemaRef ds:uri="5ae4cda5-ae45-4b6e-9de9-c103a9ce4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4E2758-0950-45D9-8C75-301B4EF607E5}">
  <ds:schemaRefs>
    <ds:schemaRef ds:uri="http://schemas.microsoft.com/office/2006/metadata/properties"/>
    <ds:schemaRef ds:uri="http://schemas.microsoft.com/office/infopath/2007/PartnerControls"/>
    <ds:schemaRef ds:uri="5ae4cda5-ae45-4b6e-9de9-c103a9ce4d7e"/>
    <ds:schemaRef ds:uri="95fa0835-9d94-4848-aaef-561777c7a1de"/>
  </ds:schemaRefs>
</ds:datastoreItem>
</file>

<file path=customXml/itemProps4.xml><?xml version="1.0" encoding="utf-8"?>
<ds:datastoreItem xmlns:ds="http://schemas.openxmlformats.org/officeDocument/2006/customXml" ds:itemID="{0BA91133-89A8-44BE-B0B1-7D2E31C04C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4414</Words>
  <Characters>25163</Characters>
  <Application>Microsoft Office Word</Application>
  <DocSecurity>0</DocSecurity>
  <Lines>209</Lines>
  <Paragraphs>59</Paragraphs>
  <ScaleCrop>false</ScaleCrop>
  <Company>Braintree District Council</Company>
  <LinksUpToDate>false</LinksUpToDate>
  <CharactersWithSpaces>29518</CharactersWithSpaces>
  <SharedDoc>false</SharedDoc>
  <HLinks>
    <vt:vector size="12" baseType="variant">
      <vt:variant>
        <vt:i4>6553657</vt:i4>
      </vt:variant>
      <vt:variant>
        <vt:i4>3</vt:i4>
      </vt:variant>
      <vt:variant>
        <vt:i4>0</vt:i4>
      </vt:variant>
      <vt:variant>
        <vt:i4>5</vt:i4>
      </vt:variant>
      <vt:variant>
        <vt:lpwstr>https://www.braintree.gov.uk/council/make-complaint</vt:lpwstr>
      </vt:variant>
      <vt:variant>
        <vt:lpwstr/>
      </vt:variant>
      <vt:variant>
        <vt:i4>5701655</vt:i4>
      </vt:variant>
      <vt:variant>
        <vt:i4>0</vt:i4>
      </vt:variant>
      <vt:variant>
        <vt:i4>0</vt:i4>
      </vt:variant>
      <vt:variant>
        <vt:i4>5</vt:i4>
      </vt:variant>
      <vt:variant>
        <vt:lpwstr>https://www.braintree.gov.uk/bins-waste-recycling/assisted-collections/1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Kim</dc:creator>
  <cp:keywords/>
  <dc:description/>
  <cp:lastModifiedBy>Holly Roberts</cp:lastModifiedBy>
  <cp:revision>2</cp:revision>
  <cp:lastPrinted>2024-02-09T22:36:00Z</cp:lastPrinted>
  <dcterms:created xsi:type="dcterms:W3CDTF">2025-01-29T10:39:00Z</dcterms:created>
  <dcterms:modified xsi:type="dcterms:W3CDTF">2025-01-29T10:39:00Z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0x010100BA158753EC811C45A80120DCD31514D1</vt:lpwstr>
  </property>
</Properties>
</file>