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24D7" w:rsidRDefault="00C77E78">
      <w:pPr>
        <w:rPr>
          <w:sz w:val="28"/>
          <w:szCs w:val="28"/>
        </w:rPr>
      </w:pPr>
      <w:bookmarkStart w:id="0" w:name="_GoBack"/>
      <w:bookmarkEnd w:id="0"/>
      <w:r>
        <w:rPr>
          <w:noProof/>
          <w:sz w:val="24"/>
          <w:szCs w:val="24"/>
          <w:lang w:eastAsia="en-GB"/>
        </w:rPr>
        <mc:AlternateContent>
          <mc:Choice Requires="wps">
            <w:drawing>
              <wp:anchor distT="0" distB="0" distL="114300" distR="114300" simplePos="0" relativeHeight="251681792" behindDoc="0" locked="0" layoutInCell="1" allowOverlap="1" wp14:anchorId="79622557" wp14:editId="453F7EDB">
                <wp:simplePos x="0" y="0"/>
                <wp:positionH relativeFrom="column">
                  <wp:posOffset>-140335</wp:posOffset>
                </wp:positionH>
                <wp:positionV relativeFrom="paragraph">
                  <wp:posOffset>17145</wp:posOffset>
                </wp:positionV>
                <wp:extent cx="3600450" cy="914400"/>
                <wp:effectExtent l="0" t="0" r="19050" b="19050"/>
                <wp:wrapNone/>
                <wp:docPr id="14" name="Rounded Rectangle 14"/>
                <wp:cNvGraphicFramePr/>
                <a:graphic xmlns:a="http://schemas.openxmlformats.org/drawingml/2006/main">
                  <a:graphicData uri="http://schemas.microsoft.com/office/word/2010/wordprocessingShape">
                    <wps:wsp>
                      <wps:cNvSpPr/>
                      <wps:spPr>
                        <a:xfrm>
                          <a:off x="0" y="0"/>
                          <a:ext cx="3600450" cy="914400"/>
                        </a:xfrm>
                        <a:prstGeom prst="roundRect">
                          <a:avLst/>
                        </a:prstGeom>
                        <a:solidFill>
                          <a:sysClr val="window" lastClr="FFFFFF"/>
                        </a:solidFill>
                        <a:ln w="25400" cap="flat" cmpd="sng" algn="ctr">
                          <a:solidFill>
                            <a:schemeClr val="accent4">
                              <a:lumMod val="60000"/>
                              <a:lumOff val="40000"/>
                            </a:schemeClr>
                          </a:solidFill>
                          <a:prstDash val="solid"/>
                        </a:ln>
                        <a:effectLst/>
                      </wps:spPr>
                      <wps:txbx>
                        <w:txbxContent>
                          <w:p w:rsidR="002910FF" w:rsidRPr="002910FF" w:rsidRDefault="002910FF" w:rsidP="002910FF">
                            <w:pPr>
                              <w:spacing w:after="0"/>
                              <w:jc w:val="center"/>
                              <w:rPr>
                                <w:b/>
                                <w:sz w:val="44"/>
                                <w:szCs w:val="44"/>
                              </w:rPr>
                            </w:pPr>
                            <w:r w:rsidRPr="002910FF">
                              <w:rPr>
                                <w:b/>
                                <w:sz w:val="44"/>
                                <w:szCs w:val="44"/>
                              </w:rPr>
                              <w:t>Equality Impact Assessment</w:t>
                            </w:r>
                          </w:p>
                          <w:p w:rsidR="002910FF" w:rsidRPr="002910FF" w:rsidRDefault="002910FF" w:rsidP="002910FF">
                            <w:pPr>
                              <w:spacing w:after="0"/>
                              <w:jc w:val="center"/>
                              <w:rPr>
                                <w:b/>
                                <w:sz w:val="44"/>
                                <w:szCs w:val="44"/>
                              </w:rPr>
                            </w:pPr>
                            <w:r w:rsidRPr="002910FF">
                              <w:rPr>
                                <w:b/>
                                <w:sz w:val="44"/>
                                <w:szCs w:val="44"/>
                              </w:rPr>
                              <w:t>Basic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9622557" id="Rounded Rectangle 14" o:spid="_x0000_s1026" style="position:absolute;margin-left:-11.05pt;margin-top:1.35pt;width:283.5pt;height:1in;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" fillcolor="window" strokecolor="#b2a1c7 [1943]" strokeweight="2pt">
                <v:textbox>
                  <w:txbxContent>
                    <w:p w:rsidR="002910FF" w:rsidRPr="002910FF" w:rsidRDefault="002910FF" w:rsidP="002910FF">
                      <w:pPr>
                        <w:spacing w:after="0"/>
                        <w:jc w:val="center"/>
                        <w:rPr>
                          <w:b/>
                          <w:sz w:val="44"/>
                          <w:szCs w:val="44"/>
                        </w:rPr>
                      </w:pPr>
                      <w:r w:rsidRPr="002910FF">
                        <w:rPr>
                          <w:b/>
                          <w:sz w:val="44"/>
                          <w:szCs w:val="44"/>
                        </w:rPr>
                        <w:t>Equality Impact Assessment</w:t>
                      </w:r>
                    </w:p>
                    <w:p w:rsidR="002910FF" w:rsidRPr="002910FF" w:rsidRDefault="002910FF" w:rsidP="002910FF">
                      <w:pPr>
                        <w:spacing w:after="0"/>
                        <w:jc w:val="center"/>
                        <w:rPr>
                          <w:b/>
                          <w:sz w:val="44"/>
                          <w:szCs w:val="44"/>
                        </w:rPr>
                      </w:pPr>
                      <w:r w:rsidRPr="002910FF">
                        <w:rPr>
                          <w:b/>
                          <w:sz w:val="44"/>
                          <w:szCs w:val="44"/>
                        </w:rPr>
                        <w:t>Basic</w:t>
                      </w:r>
                    </w:p>
                  </w:txbxContent>
                </v:textbox>
              </v:roundrect>
            </w:pict>
          </mc:Fallback>
        </mc:AlternateContent>
      </w:r>
      <w:r>
        <w:rPr>
          <w:noProof/>
          <w:sz w:val="24"/>
          <w:szCs w:val="24"/>
          <w:lang w:eastAsia="en-GB"/>
        </w:rPr>
        <w:drawing>
          <wp:anchor distT="0" distB="0" distL="114300" distR="114300" simplePos="0" relativeHeight="251673600" behindDoc="0" locked="0" layoutInCell="1" allowOverlap="1" wp14:anchorId="03F22E40" wp14:editId="7CE5079E">
            <wp:simplePos x="0" y="0"/>
            <wp:positionH relativeFrom="column">
              <wp:posOffset>3657600</wp:posOffset>
            </wp:positionH>
            <wp:positionV relativeFrom="paragraph">
              <wp:posOffset>19050</wp:posOffset>
            </wp:positionV>
            <wp:extent cx="2400300" cy="1007745"/>
            <wp:effectExtent l="0" t="0" r="0" b="1905"/>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DC Logo.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400300" cy="1007745"/>
                    </a:xfrm>
                    <a:prstGeom prst="rect">
                      <a:avLst/>
                    </a:prstGeom>
                  </pic:spPr>
                </pic:pic>
              </a:graphicData>
            </a:graphic>
            <wp14:sizeRelH relativeFrom="page">
              <wp14:pctWidth>0</wp14:pctWidth>
            </wp14:sizeRelH>
            <wp14:sizeRelV relativeFrom="page">
              <wp14:pctHeight>0</wp14:pctHeight>
            </wp14:sizeRelV>
          </wp:anchor>
        </w:drawing>
      </w:r>
    </w:p>
    <w:p w:rsidR="00E875F3" w:rsidRDefault="00E875F3">
      <w:pPr>
        <w:rPr>
          <w:sz w:val="28"/>
          <w:szCs w:val="28"/>
        </w:rPr>
      </w:pPr>
    </w:p>
    <w:p w:rsidR="00C77E78" w:rsidRDefault="00C77E78">
      <w:pPr>
        <w:rPr>
          <w:sz w:val="24"/>
          <w:szCs w:val="24"/>
        </w:rPr>
      </w:pPr>
    </w:p>
    <w:p w:rsidR="002712A1" w:rsidRDefault="002712A1">
      <w:pPr>
        <w:rPr>
          <w:sz w:val="24"/>
          <w:szCs w:val="24"/>
        </w:rPr>
      </w:pPr>
      <w:r>
        <w:rPr>
          <w:sz w:val="24"/>
          <w:szCs w:val="24"/>
        </w:rPr>
        <w:t xml:space="preserve">This basic impact assessment is an initial screening process to help identify if a full Equality Impact Assessment is required and, if it isn’t, to record the reasons why. </w:t>
      </w:r>
    </w:p>
    <w:p w:rsidR="002712A1" w:rsidRDefault="002712A1" w:rsidP="002712A1">
      <w:pPr>
        <w:spacing w:after="0"/>
        <w:rPr>
          <w:sz w:val="24"/>
          <w:szCs w:val="24"/>
        </w:rPr>
      </w:pPr>
      <w:r>
        <w:rPr>
          <w:sz w:val="24"/>
          <w:szCs w:val="24"/>
        </w:rPr>
        <w:t>It considers positive, negative or no impact on each of the 9 protected characteristics in relation to addressing the 3 aims of the Equality Duty</w:t>
      </w:r>
      <w:r w:rsidR="004314E4">
        <w:rPr>
          <w:sz w:val="24"/>
          <w:szCs w:val="24"/>
        </w:rPr>
        <w:t xml:space="preserve"> that we as a public body must give due regard to</w:t>
      </w:r>
      <w:r>
        <w:rPr>
          <w:sz w:val="24"/>
          <w:szCs w:val="24"/>
        </w:rPr>
        <w:t>;</w:t>
      </w:r>
    </w:p>
    <w:p w:rsidR="002712A1" w:rsidRPr="002712A1" w:rsidRDefault="002712A1" w:rsidP="002712A1">
      <w:pPr>
        <w:numPr>
          <w:ilvl w:val="0"/>
          <w:numId w:val="1"/>
        </w:numPr>
        <w:spacing w:after="100" w:afterAutospacing="1" w:line="240" w:lineRule="auto"/>
        <w:ind w:left="495"/>
        <w:rPr>
          <w:rFonts w:eastAsia="Times New Roman" w:cs="Arial"/>
          <w:color w:val="3D3A3B"/>
          <w:sz w:val="24"/>
          <w:szCs w:val="24"/>
          <w:lang w:eastAsia="en-GB"/>
        </w:rPr>
      </w:pPr>
      <w:r w:rsidRPr="002712A1">
        <w:rPr>
          <w:rFonts w:eastAsia="Times New Roman" w:cs="Arial"/>
          <w:color w:val="3D3A3B"/>
          <w:sz w:val="24"/>
          <w:szCs w:val="24"/>
          <w:lang w:eastAsia="en-GB"/>
        </w:rPr>
        <w:t>Eliminate unlawful discrimination, harassment and victimisation and other conduct prohibited by the Act.</w:t>
      </w:r>
    </w:p>
    <w:p w:rsidR="002712A1" w:rsidRPr="002712A1" w:rsidRDefault="002712A1" w:rsidP="002712A1">
      <w:pPr>
        <w:numPr>
          <w:ilvl w:val="0"/>
          <w:numId w:val="1"/>
        </w:numPr>
        <w:spacing w:before="100" w:beforeAutospacing="1" w:after="100" w:afterAutospacing="1" w:line="240" w:lineRule="auto"/>
        <w:ind w:left="495"/>
        <w:rPr>
          <w:rFonts w:eastAsia="Times New Roman" w:cs="Arial"/>
          <w:color w:val="3D3A3B"/>
          <w:sz w:val="24"/>
          <w:szCs w:val="24"/>
          <w:lang w:eastAsia="en-GB"/>
        </w:rPr>
      </w:pPr>
      <w:r w:rsidRPr="002712A1">
        <w:rPr>
          <w:rFonts w:eastAsia="Times New Roman" w:cs="Arial"/>
          <w:color w:val="3D3A3B"/>
          <w:sz w:val="24"/>
          <w:szCs w:val="24"/>
          <w:lang w:eastAsia="en-GB"/>
        </w:rPr>
        <w:t>Advance equality of opportunity between people who share a protected characteristic and those who do not.</w:t>
      </w:r>
    </w:p>
    <w:p w:rsidR="002712A1" w:rsidRPr="002712A1" w:rsidRDefault="00C77E78" w:rsidP="002712A1">
      <w:pPr>
        <w:numPr>
          <w:ilvl w:val="0"/>
          <w:numId w:val="1"/>
        </w:numPr>
        <w:spacing w:before="100" w:beforeAutospacing="1" w:after="100" w:afterAutospacing="1" w:line="240" w:lineRule="auto"/>
        <w:ind w:left="495"/>
        <w:rPr>
          <w:rFonts w:eastAsia="Times New Roman" w:cs="Arial"/>
          <w:color w:val="3D3A3B"/>
          <w:sz w:val="24"/>
          <w:szCs w:val="24"/>
          <w:lang w:eastAsia="en-GB"/>
        </w:rPr>
      </w:pPr>
      <w:r>
        <w:rPr>
          <w:rFonts w:eastAsia="Times New Roman" w:cs="Arial"/>
          <w:noProof/>
          <w:color w:val="3D3A3B"/>
          <w:sz w:val="24"/>
          <w:szCs w:val="24"/>
          <w:lang w:eastAsia="en-GB"/>
        </w:rPr>
        <mc:AlternateContent>
          <mc:Choice Requires="wps">
            <w:drawing>
              <wp:anchor distT="0" distB="0" distL="114300" distR="114300" simplePos="0" relativeHeight="251660288" behindDoc="0" locked="0" layoutInCell="1" allowOverlap="1" wp14:anchorId="0B371E33" wp14:editId="5C8E4C9D">
                <wp:simplePos x="0" y="0"/>
                <wp:positionH relativeFrom="column">
                  <wp:posOffset>821055</wp:posOffset>
                </wp:positionH>
                <wp:positionV relativeFrom="paragraph">
                  <wp:posOffset>523875</wp:posOffset>
                </wp:positionV>
                <wp:extent cx="4895850" cy="323850"/>
                <wp:effectExtent l="0" t="0" r="19050" b="19050"/>
                <wp:wrapNone/>
                <wp:docPr id="2" name="Rounded Rectangle 2"/>
                <wp:cNvGraphicFramePr/>
                <a:graphic xmlns:a="http://schemas.openxmlformats.org/drawingml/2006/main">
                  <a:graphicData uri="http://schemas.microsoft.com/office/word/2010/wordprocessingShape">
                    <wps:wsp>
                      <wps:cNvSpPr/>
                      <wps:spPr>
                        <a:xfrm>
                          <a:off x="0" y="0"/>
                          <a:ext cx="4895850" cy="323850"/>
                        </a:xfrm>
                        <a:prstGeom prst="roundRect">
                          <a:avLst/>
                        </a:prstGeom>
                        <a:ln>
                          <a:solidFill>
                            <a:schemeClr val="accent4">
                              <a:lumMod val="40000"/>
                              <a:lumOff val="60000"/>
                            </a:schemeClr>
                          </a:solidFill>
                        </a:ln>
                      </wps:spPr>
                      <wps:style>
                        <a:lnRef idx="2">
                          <a:schemeClr val="accent4"/>
                        </a:lnRef>
                        <a:fillRef idx="1">
                          <a:schemeClr val="lt1"/>
                        </a:fillRef>
                        <a:effectRef idx="0">
                          <a:schemeClr val="accent4"/>
                        </a:effectRef>
                        <a:fontRef idx="minor">
                          <a:schemeClr val="dk1"/>
                        </a:fontRef>
                      </wps:style>
                      <wps:txbx>
                        <w:txbxContent>
                          <w:p w:rsidR="006F50B2" w:rsidRDefault="00AA687E" w:rsidP="006F50B2">
                            <w:pPr>
                              <w:jc w:val="both"/>
                            </w:pPr>
                            <w:r>
                              <w:t>Business Solutions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0B371E33" id="Rounded Rectangle 2" o:spid="_x0000_s1027" style="position:absolute;left:0;text-align:left;margin-left:64.65pt;margin-top:41.25pt;width:385.5pt;height:25.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" fillcolor="white [3201]" strokecolor="#ccc0d9 [1303]" strokeweight="2pt">
                <v:textbox>
                  <w:txbxContent>
                    <w:p w:rsidR="006F50B2" w:rsidRDefault="00AA687E" w:rsidP="006F50B2">
                      <w:pPr>
                        <w:jc w:val="both"/>
                      </w:pPr>
                      <w:r>
                        <w:t>Business Solutions</w:t>
                      </w:r>
                    </w:p>
                  </w:txbxContent>
                </v:textbox>
              </v:roundrect>
            </w:pict>
          </mc:Fallback>
        </mc:AlternateContent>
      </w:r>
      <w:r w:rsidR="002712A1" w:rsidRPr="002712A1">
        <w:rPr>
          <w:rFonts w:eastAsia="Times New Roman" w:cs="Arial"/>
          <w:color w:val="3D3A3B"/>
          <w:sz w:val="24"/>
          <w:szCs w:val="24"/>
          <w:lang w:eastAsia="en-GB"/>
        </w:rPr>
        <w:t>Foster good relations between people who share a protected characteristic and those who do not.</w:t>
      </w:r>
    </w:p>
    <w:p w:rsidR="002712A1" w:rsidRDefault="002712A1">
      <w:pPr>
        <w:rPr>
          <w:sz w:val="24"/>
          <w:szCs w:val="24"/>
        </w:rPr>
      </w:pPr>
      <w:r>
        <w:rPr>
          <w:sz w:val="24"/>
          <w:szCs w:val="24"/>
        </w:rPr>
        <w:t xml:space="preserve">Directorate </w:t>
      </w:r>
    </w:p>
    <w:p w:rsidR="002712A1" w:rsidRDefault="002712A1">
      <w:pPr>
        <w:rPr>
          <w:sz w:val="24"/>
          <w:szCs w:val="24"/>
        </w:rPr>
      </w:pPr>
      <w:r>
        <w:rPr>
          <w:noProof/>
          <w:sz w:val="24"/>
          <w:szCs w:val="24"/>
          <w:lang w:eastAsia="en-GB"/>
        </w:rPr>
        <mc:AlternateContent>
          <mc:Choice Requires="wps">
            <w:drawing>
              <wp:anchor distT="0" distB="0" distL="114300" distR="114300" simplePos="0" relativeHeight="251661312" behindDoc="0" locked="0" layoutInCell="1" allowOverlap="1">
                <wp:simplePos x="0" y="0"/>
                <wp:positionH relativeFrom="column">
                  <wp:posOffset>821055</wp:posOffset>
                </wp:positionH>
                <wp:positionV relativeFrom="paragraph">
                  <wp:posOffset>5080</wp:posOffset>
                </wp:positionV>
                <wp:extent cx="4886325" cy="323850"/>
                <wp:effectExtent l="0" t="0" r="28575" b="19050"/>
                <wp:wrapNone/>
                <wp:docPr id="3" name="Rounded Rectangle 3"/>
                <wp:cNvGraphicFramePr/>
                <a:graphic xmlns:a="http://schemas.openxmlformats.org/drawingml/2006/main">
                  <a:graphicData uri="http://schemas.microsoft.com/office/word/2010/wordprocessingShape">
                    <wps:wsp>
                      <wps:cNvSpPr/>
                      <wps:spPr>
                        <a:xfrm>
                          <a:off x="0" y="0"/>
                          <a:ext cx="4886325" cy="323850"/>
                        </a:xfrm>
                        <a:prstGeom prst="roundRect">
                          <a:avLst/>
                        </a:prstGeom>
                        <a:ln>
                          <a:solidFill>
                            <a:schemeClr val="accent4">
                              <a:lumMod val="40000"/>
                              <a:lumOff val="60000"/>
                            </a:schemeClr>
                          </a:solidFill>
                        </a:ln>
                      </wps:spPr>
                      <wps:style>
                        <a:lnRef idx="2">
                          <a:schemeClr val="accent4"/>
                        </a:lnRef>
                        <a:fillRef idx="1">
                          <a:schemeClr val="lt1"/>
                        </a:fillRef>
                        <a:effectRef idx="0">
                          <a:schemeClr val="accent4"/>
                        </a:effectRef>
                        <a:fontRef idx="minor">
                          <a:schemeClr val="dk1"/>
                        </a:fontRef>
                      </wps:style>
                      <wps:txbx>
                        <w:txbxContent>
                          <w:p w:rsidR="006F50B2" w:rsidRDefault="00AA687E" w:rsidP="006F50B2">
                            <w:r>
                              <w:t>Corporate Projects &amp; Web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3" o:spid="_x0000_s1028" style="position:absolute;margin-left:64.65pt;margin-top:.4pt;width:384.75pt;height:2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" fillcolor="white [3201]" strokecolor="#ccc0d9 [1303]" strokeweight="2pt">
                <v:textbox>
                  <w:txbxContent>
                    <w:p w:rsidR="006F50B2" w:rsidRDefault="00AA687E" w:rsidP="006F50B2">
                      <w:r>
                        <w:t>Corporate Projects &amp; Web</w:t>
                      </w:r>
                    </w:p>
                  </w:txbxContent>
                </v:textbox>
              </v:roundrect>
            </w:pict>
          </mc:Fallback>
        </mc:AlternateContent>
      </w:r>
      <w:r w:rsidR="004314E4">
        <w:rPr>
          <w:sz w:val="24"/>
          <w:szCs w:val="24"/>
        </w:rPr>
        <w:t>Service</w:t>
      </w:r>
      <w:r>
        <w:rPr>
          <w:sz w:val="24"/>
          <w:szCs w:val="24"/>
        </w:rPr>
        <w:t xml:space="preserve"> </w:t>
      </w:r>
    </w:p>
    <w:p w:rsidR="00AA687E" w:rsidRDefault="00AA687E">
      <w:pPr>
        <w:rPr>
          <w:sz w:val="24"/>
          <w:szCs w:val="24"/>
        </w:rPr>
      </w:pPr>
    </w:p>
    <w:p w:rsidR="000C43A1" w:rsidRDefault="000C43A1">
      <w:pPr>
        <w:rPr>
          <w:sz w:val="24"/>
          <w:szCs w:val="24"/>
        </w:rPr>
      </w:pPr>
      <w:r>
        <w:rPr>
          <w:noProof/>
          <w:sz w:val="24"/>
          <w:szCs w:val="24"/>
          <w:lang w:eastAsia="en-GB"/>
        </w:rPr>
        <mc:AlternateContent>
          <mc:Choice Requires="wps">
            <w:drawing>
              <wp:anchor distT="0" distB="0" distL="114300" distR="114300" simplePos="0" relativeHeight="251662336" behindDoc="0" locked="0" layoutInCell="1" allowOverlap="1">
                <wp:simplePos x="0" y="0"/>
                <wp:positionH relativeFrom="column">
                  <wp:posOffset>811530</wp:posOffset>
                </wp:positionH>
                <wp:positionV relativeFrom="paragraph">
                  <wp:posOffset>258445</wp:posOffset>
                </wp:positionV>
                <wp:extent cx="4895850" cy="428625"/>
                <wp:effectExtent l="0" t="0" r="19050" b="28575"/>
                <wp:wrapNone/>
                <wp:docPr id="5" name="Rounded Rectangle 5"/>
                <wp:cNvGraphicFramePr/>
                <a:graphic xmlns:a="http://schemas.openxmlformats.org/drawingml/2006/main">
                  <a:graphicData uri="http://schemas.microsoft.com/office/word/2010/wordprocessingShape">
                    <wps:wsp>
                      <wps:cNvSpPr/>
                      <wps:spPr>
                        <a:xfrm>
                          <a:off x="0" y="0"/>
                          <a:ext cx="4895850" cy="428625"/>
                        </a:xfrm>
                        <a:prstGeom prst="roundRect">
                          <a:avLst/>
                        </a:prstGeom>
                        <a:ln>
                          <a:solidFill>
                            <a:schemeClr val="accent4">
                              <a:lumMod val="40000"/>
                              <a:lumOff val="60000"/>
                            </a:schemeClr>
                          </a:solidFill>
                        </a:ln>
                      </wps:spPr>
                      <wps:style>
                        <a:lnRef idx="2">
                          <a:schemeClr val="accent4"/>
                        </a:lnRef>
                        <a:fillRef idx="1">
                          <a:schemeClr val="lt1"/>
                        </a:fillRef>
                        <a:effectRef idx="0">
                          <a:schemeClr val="accent4"/>
                        </a:effectRef>
                        <a:fontRef idx="minor">
                          <a:schemeClr val="dk1"/>
                        </a:fontRef>
                      </wps:style>
                      <wps:txbx>
                        <w:txbxContent>
                          <w:p w:rsidR="006F50B2" w:rsidRDefault="006F50B2" w:rsidP="006F50B2">
                            <w:r>
                              <w:t>Implementation of CXM for Pest Control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Rounded Rectangle 5" o:spid="_x0000_s1029" style="position:absolute;margin-left:63.9pt;margin-top:20.35pt;width:385.5pt;height:33.7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" fillcolor="white [3201]" strokecolor="#ccc0d9 [1303]" strokeweight="2pt">
                <v:textbox>
                  <w:txbxContent>
                    <w:p w:rsidR="006F50B2" w:rsidRDefault="006F50B2" w:rsidP="006F50B2">
                      <w:r>
                        <w:t>Implementation of CXM for Pest Control</w:t>
                      </w:r>
                    </w:p>
                  </w:txbxContent>
                </v:textbox>
              </v:roundrect>
            </w:pict>
          </mc:Fallback>
        </mc:AlternateContent>
      </w:r>
      <w:r>
        <w:rPr>
          <w:sz w:val="24"/>
          <w:szCs w:val="24"/>
        </w:rPr>
        <w:t xml:space="preserve">Title of policy, strategy, project or service </w:t>
      </w:r>
    </w:p>
    <w:p w:rsidR="000C43A1" w:rsidRDefault="000C43A1">
      <w:pPr>
        <w:rPr>
          <w:sz w:val="24"/>
          <w:szCs w:val="24"/>
        </w:rPr>
      </w:pPr>
    </w:p>
    <w:p w:rsidR="00CF5D21" w:rsidRDefault="00CF5D21">
      <w:pPr>
        <w:rPr>
          <w:sz w:val="24"/>
          <w:szCs w:val="24"/>
        </w:rPr>
      </w:pPr>
    </w:p>
    <w:p w:rsidR="000C43A1" w:rsidRDefault="004314E4">
      <w:pPr>
        <w:rPr>
          <w:sz w:val="24"/>
          <w:szCs w:val="24"/>
        </w:rPr>
      </w:pPr>
      <w:r>
        <w:rPr>
          <w:sz w:val="24"/>
          <w:szCs w:val="24"/>
        </w:rPr>
        <w:t xml:space="preserve">Is the </w:t>
      </w:r>
      <w:r w:rsidR="000C43A1">
        <w:rPr>
          <w:sz w:val="24"/>
          <w:szCs w:val="24"/>
        </w:rPr>
        <w:t>policy, strategy, project or service</w:t>
      </w:r>
      <w:r>
        <w:rPr>
          <w:sz w:val="24"/>
          <w:szCs w:val="24"/>
        </w:rPr>
        <w:t>;</w:t>
      </w:r>
    </w:p>
    <w:p w:rsidR="00D01616" w:rsidRDefault="006F50B2" w:rsidP="00D01616">
      <w:pPr>
        <w:rPr>
          <w:sz w:val="24"/>
          <w:szCs w:val="24"/>
        </w:rPr>
      </w:pPr>
      <w:r>
        <w:rPr>
          <w:noProof/>
          <w:sz w:val="24"/>
          <w:szCs w:val="24"/>
          <w:lang w:eastAsia="en-GB"/>
        </w:rPr>
        <mc:AlternateContent>
          <mc:Choice Requires="wps">
            <w:drawing>
              <wp:anchor distT="0" distB="0" distL="114300" distR="114300" simplePos="0" relativeHeight="251669504" behindDoc="0" locked="0" layoutInCell="1" allowOverlap="1" wp14:anchorId="5A4B5CE3" wp14:editId="18376595">
                <wp:simplePos x="0" y="0"/>
                <wp:positionH relativeFrom="column">
                  <wp:posOffset>4078605</wp:posOffset>
                </wp:positionH>
                <wp:positionV relativeFrom="paragraph">
                  <wp:posOffset>33020</wp:posOffset>
                </wp:positionV>
                <wp:extent cx="342900" cy="276225"/>
                <wp:effectExtent l="0" t="0" r="19050" b="28575"/>
                <wp:wrapNone/>
                <wp:docPr id="9" name="Rounded Rectangle 9"/>
                <wp:cNvGraphicFramePr/>
                <a:graphic xmlns:a="http://schemas.openxmlformats.org/drawingml/2006/main">
                  <a:graphicData uri="http://schemas.microsoft.com/office/word/2010/wordprocessingShape">
                    <wps:wsp>
                      <wps:cNvSpPr/>
                      <wps:spPr>
                        <a:xfrm>
                          <a:off x="0" y="0"/>
                          <a:ext cx="342900" cy="276225"/>
                        </a:xfrm>
                        <a:prstGeom prst="roundRect">
                          <a:avLst/>
                        </a:prstGeom>
                        <a:ln>
                          <a:solidFill>
                            <a:schemeClr val="accent4">
                              <a:lumMod val="40000"/>
                              <a:lumOff val="60000"/>
                            </a:schemeClr>
                          </a:solidFill>
                        </a:ln>
                      </wps:spPr>
                      <wps:style>
                        <a:lnRef idx="2">
                          <a:schemeClr val="accent4"/>
                        </a:lnRef>
                        <a:fillRef idx="1">
                          <a:schemeClr val="lt1"/>
                        </a:fillRef>
                        <a:effectRef idx="0">
                          <a:schemeClr val="accent4"/>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2C53A3A5" id="Rounded Rectangle 9" o:spid="_x0000_s1026" style="position:absolute;margin-left:321.15pt;margin-top:2.6pt;width:27pt;height:21.75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" fillcolor="white [3201]" strokecolor="#ccc0d9 [1303]" strokeweight="2pt"/>
            </w:pict>
          </mc:Fallback>
        </mc:AlternateContent>
      </w:r>
      <w:r>
        <w:rPr>
          <w:noProof/>
          <w:sz w:val="24"/>
          <w:szCs w:val="24"/>
          <w:lang w:eastAsia="en-GB"/>
        </w:rPr>
        <mc:AlternateContent>
          <mc:Choice Requires="wps">
            <w:drawing>
              <wp:anchor distT="0" distB="0" distL="114300" distR="114300" simplePos="0" relativeHeight="251665408" behindDoc="0" locked="0" layoutInCell="1" allowOverlap="1" wp14:anchorId="35896849" wp14:editId="737282B2">
                <wp:simplePos x="0" y="0"/>
                <wp:positionH relativeFrom="column">
                  <wp:posOffset>821055</wp:posOffset>
                </wp:positionH>
                <wp:positionV relativeFrom="paragraph">
                  <wp:posOffset>33020</wp:posOffset>
                </wp:positionV>
                <wp:extent cx="342900" cy="276225"/>
                <wp:effectExtent l="0" t="0" r="19050" b="28575"/>
                <wp:wrapNone/>
                <wp:docPr id="7" name="Rounded Rectangle 7"/>
                <wp:cNvGraphicFramePr/>
                <a:graphic xmlns:a="http://schemas.openxmlformats.org/drawingml/2006/main">
                  <a:graphicData uri="http://schemas.microsoft.com/office/word/2010/wordprocessingShape">
                    <wps:wsp>
                      <wps:cNvSpPr/>
                      <wps:spPr>
                        <a:xfrm>
                          <a:off x="0" y="0"/>
                          <a:ext cx="342900" cy="276225"/>
                        </a:xfrm>
                        <a:prstGeom prst="roundRect">
                          <a:avLst/>
                        </a:prstGeom>
                        <a:ln>
                          <a:solidFill>
                            <a:schemeClr val="accent4">
                              <a:lumMod val="40000"/>
                              <a:lumOff val="60000"/>
                            </a:schemeClr>
                          </a:solidFill>
                        </a:ln>
                      </wps:spPr>
                      <wps:style>
                        <a:lnRef idx="2">
                          <a:schemeClr val="accent4"/>
                        </a:lnRef>
                        <a:fillRef idx="1">
                          <a:schemeClr val="lt1"/>
                        </a:fillRef>
                        <a:effectRef idx="0">
                          <a:schemeClr val="accent4"/>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39EE9651" id="Rounded Rectangle 7" o:spid="_x0000_s1026" style="position:absolute;margin-left:64.65pt;margin-top:2.6pt;width:27pt;height:21.7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" fillcolor="white [3201]" strokecolor="#ccc0d9 [1303]" strokeweight="2pt"/>
            </w:pict>
          </mc:Fallback>
        </mc:AlternateContent>
      </w:r>
      <w:r>
        <w:rPr>
          <w:noProof/>
          <w:sz w:val="24"/>
          <w:szCs w:val="24"/>
          <w:lang w:eastAsia="en-GB"/>
        </w:rPr>
        <mc:AlternateContent>
          <mc:Choice Requires="wps">
            <w:drawing>
              <wp:anchor distT="0" distB="0" distL="114300" distR="114300" simplePos="0" relativeHeight="251667456" behindDoc="0" locked="0" layoutInCell="1" allowOverlap="1" wp14:anchorId="0B0CE020" wp14:editId="07FEF00A">
                <wp:simplePos x="0" y="0"/>
                <wp:positionH relativeFrom="column">
                  <wp:posOffset>2287905</wp:posOffset>
                </wp:positionH>
                <wp:positionV relativeFrom="paragraph">
                  <wp:posOffset>33020</wp:posOffset>
                </wp:positionV>
                <wp:extent cx="342900" cy="276225"/>
                <wp:effectExtent l="0" t="0" r="19050" b="28575"/>
                <wp:wrapNone/>
                <wp:docPr id="8" name="Rounded Rectangle 8"/>
                <wp:cNvGraphicFramePr/>
                <a:graphic xmlns:a="http://schemas.openxmlformats.org/drawingml/2006/main">
                  <a:graphicData uri="http://schemas.microsoft.com/office/word/2010/wordprocessingShape">
                    <wps:wsp>
                      <wps:cNvSpPr/>
                      <wps:spPr>
                        <a:xfrm>
                          <a:off x="0" y="0"/>
                          <a:ext cx="342900" cy="276225"/>
                        </a:xfrm>
                        <a:prstGeom prst="roundRect">
                          <a:avLst/>
                        </a:prstGeom>
                        <a:ln>
                          <a:solidFill>
                            <a:schemeClr val="accent4">
                              <a:lumMod val="40000"/>
                              <a:lumOff val="60000"/>
                            </a:schemeClr>
                          </a:solidFill>
                        </a:ln>
                      </wps:spPr>
                      <wps:style>
                        <a:lnRef idx="2">
                          <a:schemeClr val="accent4"/>
                        </a:lnRef>
                        <a:fillRef idx="1">
                          <a:schemeClr val="lt1"/>
                        </a:fillRef>
                        <a:effectRef idx="0">
                          <a:schemeClr val="accent4"/>
                        </a:effectRef>
                        <a:fontRef idx="minor">
                          <a:schemeClr val="dk1"/>
                        </a:fontRef>
                      </wps:style>
                      <wps:txbx>
                        <w:txbxContent>
                          <w:p w:rsidR="006F50B2" w:rsidRDefault="006F50B2" w:rsidP="006F50B2">
                            <w:pPr>
                              <w:jc w:val="center"/>
                            </w:pPr>
                            <w:r>
                              <w:t>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0B0CE020" id="Rounded Rectangle 8" o:spid="_x0000_s1030" style="position:absolute;margin-left:180.15pt;margin-top:2.6pt;width:27pt;height:21.75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" fillcolor="white [3201]" strokecolor="#ccc0d9 [1303]" strokeweight="2pt">
                <v:textbox>
                  <w:txbxContent>
                    <w:p w:rsidR="006F50B2" w:rsidRDefault="006F50B2" w:rsidP="006F50B2">
                      <w:pPr>
                        <w:jc w:val="center"/>
                      </w:pPr>
                      <w:r>
                        <w:t>X</w:t>
                      </w:r>
                    </w:p>
                  </w:txbxContent>
                </v:textbox>
              </v:roundrect>
            </w:pict>
          </mc:Fallback>
        </mc:AlternateContent>
      </w:r>
      <w:r w:rsidR="000C43A1">
        <w:rPr>
          <w:noProof/>
          <w:sz w:val="24"/>
          <w:szCs w:val="24"/>
          <w:lang w:eastAsia="en-GB"/>
        </w:rPr>
        <mc:AlternateContent>
          <mc:Choice Requires="wps">
            <w:drawing>
              <wp:anchor distT="0" distB="0" distL="114300" distR="114300" simplePos="0" relativeHeight="251663360" behindDoc="0" locked="0" layoutInCell="1" allowOverlap="1" wp14:anchorId="7AF6FED3" wp14:editId="709AE6CD">
                <wp:simplePos x="0" y="0"/>
                <wp:positionH relativeFrom="column">
                  <wp:posOffset>819150</wp:posOffset>
                </wp:positionH>
                <wp:positionV relativeFrom="paragraph">
                  <wp:posOffset>31115</wp:posOffset>
                </wp:positionV>
                <wp:extent cx="342900" cy="228600"/>
                <wp:effectExtent l="0" t="0" r="19050" b="19050"/>
                <wp:wrapNone/>
                <wp:docPr id="6" name="Rounded Rectangle 6"/>
                <wp:cNvGraphicFramePr/>
                <a:graphic xmlns:a="http://schemas.openxmlformats.org/drawingml/2006/main">
                  <a:graphicData uri="http://schemas.microsoft.com/office/word/2010/wordprocessingShape">
                    <wps:wsp>
                      <wps:cNvSpPr/>
                      <wps:spPr>
                        <a:xfrm>
                          <a:off x="0" y="0"/>
                          <a:ext cx="342900" cy="228600"/>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481B21CC" id="Rounded Rectangle 6" o:spid="_x0000_s1026" style="position:absolute;margin-left:64.5pt;margin-top:2.45pt;width:27pt;height:18pt;z-index:25166336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" filled="f" strokecolor="#243f60 [1604]" strokeweight="2pt"/>
            </w:pict>
          </mc:Fallback>
        </mc:AlternateContent>
      </w:r>
      <w:r w:rsidR="000C43A1">
        <w:rPr>
          <w:sz w:val="24"/>
          <w:szCs w:val="24"/>
        </w:rPr>
        <w:t xml:space="preserve">      Existing  </w:t>
      </w:r>
      <w:r w:rsidR="00D01616">
        <w:rPr>
          <w:sz w:val="24"/>
          <w:szCs w:val="24"/>
        </w:rPr>
        <w:t xml:space="preserve">                New/proposed               Changed</w:t>
      </w:r>
      <w:r w:rsidR="00CF5D21">
        <w:rPr>
          <w:sz w:val="24"/>
          <w:szCs w:val="24"/>
        </w:rPr>
        <w:t>/Reviewed</w:t>
      </w:r>
      <w:r w:rsidR="00D01616">
        <w:rPr>
          <w:sz w:val="24"/>
          <w:szCs w:val="24"/>
        </w:rPr>
        <w:t xml:space="preserve">    </w:t>
      </w:r>
    </w:p>
    <w:p w:rsidR="004314E4" w:rsidRDefault="004314E4" w:rsidP="00912D1D">
      <w:pPr>
        <w:rPr>
          <w:sz w:val="24"/>
          <w:szCs w:val="24"/>
        </w:rPr>
      </w:pPr>
    </w:p>
    <w:p w:rsidR="00912D1D" w:rsidRDefault="0042137C" w:rsidP="00912D1D">
      <w:pPr>
        <w:rPr>
          <w:sz w:val="24"/>
          <w:szCs w:val="24"/>
        </w:rPr>
      </w:pPr>
      <w:r>
        <w:rPr>
          <w:sz w:val="24"/>
          <w:szCs w:val="24"/>
        </w:rPr>
        <w:t xml:space="preserve">Q 1. </w:t>
      </w:r>
      <w:r w:rsidR="00912D1D">
        <w:rPr>
          <w:sz w:val="24"/>
          <w:szCs w:val="24"/>
        </w:rPr>
        <w:t>Aim of the policy, strategy, project or service</w:t>
      </w:r>
    </w:p>
    <w:p w:rsidR="00823986" w:rsidRDefault="00823986" w:rsidP="00912D1D">
      <w:pPr>
        <w:rPr>
          <w:sz w:val="24"/>
          <w:szCs w:val="24"/>
        </w:rPr>
      </w:pPr>
      <w:r>
        <w:rPr>
          <w:noProof/>
          <w:sz w:val="24"/>
          <w:szCs w:val="24"/>
          <w:lang w:eastAsia="en-GB"/>
        </w:rPr>
        <mc:AlternateContent>
          <mc:Choice Requires="wps">
            <w:drawing>
              <wp:anchor distT="0" distB="0" distL="114300" distR="114300" simplePos="0" relativeHeight="251670528" behindDoc="0" locked="0" layoutInCell="1" allowOverlap="1" wp14:anchorId="5696A9C0" wp14:editId="6CFB094F">
                <wp:simplePos x="0" y="0"/>
                <wp:positionH relativeFrom="column">
                  <wp:posOffset>809625</wp:posOffset>
                </wp:positionH>
                <wp:positionV relativeFrom="paragraph">
                  <wp:posOffset>120650</wp:posOffset>
                </wp:positionV>
                <wp:extent cx="4886325" cy="914400"/>
                <wp:effectExtent l="0" t="0" r="28575" b="19050"/>
                <wp:wrapNone/>
                <wp:docPr id="10" name="Rounded Rectangle 10"/>
                <wp:cNvGraphicFramePr/>
                <a:graphic xmlns:a="http://schemas.openxmlformats.org/drawingml/2006/main">
                  <a:graphicData uri="http://schemas.microsoft.com/office/word/2010/wordprocessingShape">
                    <wps:wsp>
                      <wps:cNvSpPr/>
                      <wps:spPr>
                        <a:xfrm>
                          <a:off x="0" y="0"/>
                          <a:ext cx="4886325" cy="914400"/>
                        </a:xfrm>
                        <a:prstGeom prst="roundRect">
                          <a:avLst/>
                        </a:prstGeom>
                        <a:ln>
                          <a:solidFill>
                            <a:schemeClr val="accent4">
                              <a:lumMod val="40000"/>
                              <a:lumOff val="60000"/>
                            </a:schemeClr>
                          </a:solidFill>
                        </a:ln>
                      </wps:spPr>
                      <wps:style>
                        <a:lnRef idx="2">
                          <a:schemeClr val="accent4"/>
                        </a:lnRef>
                        <a:fillRef idx="1">
                          <a:schemeClr val="lt1"/>
                        </a:fillRef>
                        <a:effectRef idx="0">
                          <a:schemeClr val="accent4"/>
                        </a:effectRef>
                        <a:fontRef idx="minor">
                          <a:schemeClr val="dk1"/>
                        </a:fontRef>
                      </wps:style>
                      <wps:txbx>
                        <w:txbxContent>
                          <w:p w:rsidR="006F50B2" w:rsidRDefault="006F50B2" w:rsidP="006F50B2">
                            <w:r>
                              <w:t>To enable customer to book and pay for pest control services via the Council’s website.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5696A9C0" id="Rounded Rectangle 10" o:spid="_x0000_s1031" style="position:absolute;margin-left:63.75pt;margin-top:9.5pt;width:384.75pt;height:1in;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" fillcolor="white [3201]" strokecolor="#ccc0d9 [1303]" strokeweight="2pt">
                <v:textbox>
                  <w:txbxContent>
                    <w:p w:rsidR="006F50B2" w:rsidRDefault="006F50B2" w:rsidP="006F50B2">
                      <w:r>
                        <w:t>To enable customer to book and pay for pest control services via the Council’s website.</w:t>
                      </w:r>
                    </w:p>
                  </w:txbxContent>
                </v:textbox>
              </v:roundrect>
            </w:pict>
          </mc:Fallback>
        </mc:AlternateContent>
      </w:r>
    </w:p>
    <w:p w:rsidR="00D01616" w:rsidRDefault="00D01616" w:rsidP="00D01616">
      <w:pPr>
        <w:rPr>
          <w:sz w:val="24"/>
          <w:szCs w:val="24"/>
        </w:rPr>
      </w:pPr>
    </w:p>
    <w:p w:rsidR="000C43A1" w:rsidRPr="00912D1D" w:rsidRDefault="000C43A1">
      <w:pPr>
        <w:rPr>
          <w:szCs w:val="24"/>
        </w:rPr>
      </w:pPr>
    </w:p>
    <w:p w:rsidR="00A873B6" w:rsidRDefault="00A873B6" w:rsidP="00912D1D">
      <w:pPr>
        <w:rPr>
          <w:sz w:val="24"/>
          <w:szCs w:val="24"/>
        </w:rPr>
      </w:pPr>
    </w:p>
    <w:p w:rsidR="00C77E78" w:rsidRDefault="0042137C" w:rsidP="00C77E78">
      <w:pPr>
        <w:spacing w:after="0"/>
        <w:rPr>
          <w:sz w:val="24"/>
          <w:szCs w:val="24"/>
        </w:rPr>
      </w:pPr>
      <w:r>
        <w:rPr>
          <w:sz w:val="24"/>
          <w:szCs w:val="24"/>
        </w:rPr>
        <w:t xml:space="preserve">Q 2. </w:t>
      </w:r>
      <w:r w:rsidR="00912D1D">
        <w:rPr>
          <w:sz w:val="24"/>
          <w:szCs w:val="24"/>
        </w:rPr>
        <w:t xml:space="preserve">Who is this policy, strategy, project or service going to benefit or have a detrimental impact </w:t>
      </w:r>
    </w:p>
    <w:p w:rsidR="00912D1D" w:rsidRDefault="00823986" w:rsidP="00912D1D">
      <w:pPr>
        <w:rPr>
          <w:noProof/>
          <w:sz w:val="24"/>
          <w:szCs w:val="24"/>
          <w:lang w:eastAsia="en-GB"/>
        </w:rPr>
      </w:pPr>
      <w:r>
        <w:rPr>
          <w:noProof/>
          <w:sz w:val="24"/>
          <w:szCs w:val="24"/>
          <w:lang w:eastAsia="en-GB"/>
        </w:rPr>
        <mc:AlternateContent>
          <mc:Choice Requires="wps">
            <w:drawing>
              <wp:anchor distT="0" distB="0" distL="114300" distR="114300" simplePos="0" relativeHeight="251672576" behindDoc="0" locked="0" layoutInCell="1" allowOverlap="1" wp14:anchorId="26002FBC" wp14:editId="70340BA5">
                <wp:simplePos x="0" y="0"/>
                <wp:positionH relativeFrom="column">
                  <wp:posOffset>811530</wp:posOffset>
                </wp:positionH>
                <wp:positionV relativeFrom="paragraph">
                  <wp:posOffset>267970</wp:posOffset>
                </wp:positionV>
                <wp:extent cx="4886325" cy="1495425"/>
                <wp:effectExtent l="0" t="0" r="28575" b="28575"/>
                <wp:wrapNone/>
                <wp:docPr id="11" name="Rounded Rectangle 11"/>
                <wp:cNvGraphicFramePr/>
                <a:graphic xmlns:a="http://schemas.openxmlformats.org/drawingml/2006/main">
                  <a:graphicData uri="http://schemas.microsoft.com/office/word/2010/wordprocessingShape">
                    <wps:wsp>
                      <wps:cNvSpPr/>
                      <wps:spPr>
                        <a:xfrm>
                          <a:off x="0" y="0"/>
                          <a:ext cx="4886325" cy="1495425"/>
                        </a:xfrm>
                        <a:prstGeom prst="roundRect">
                          <a:avLst/>
                        </a:prstGeom>
                        <a:ln>
                          <a:solidFill>
                            <a:schemeClr val="accent4">
                              <a:lumMod val="40000"/>
                              <a:lumOff val="60000"/>
                            </a:schemeClr>
                          </a:solidFill>
                        </a:ln>
                      </wps:spPr>
                      <wps:style>
                        <a:lnRef idx="2">
                          <a:schemeClr val="accent4"/>
                        </a:lnRef>
                        <a:fillRef idx="1">
                          <a:schemeClr val="lt1"/>
                        </a:fillRef>
                        <a:effectRef idx="0">
                          <a:schemeClr val="accent4"/>
                        </a:effectRef>
                        <a:fontRef idx="minor">
                          <a:schemeClr val="dk1"/>
                        </a:fontRef>
                      </wps:style>
                      <wps:txbx>
                        <w:txbxContent>
                          <w:p w:rsidR="006F50B2" w:rsidRDefault="006F50B2" w:rsidP="006F50B2">
                            <w:r>
                              <w:t>The project will give customers the additional option of booking and paying for pest control services via the Council’s website. They will also have the option of creating a customer account enabling them to track the progress of their order and liaise with us about it online. Customers will still be able to book and pay via telephone if they are unable to use online services.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26002FBC" id="Rounded Rectangle 11" o:spid="_x0000_s1032" style="position:absolute;margin-left:63.9pt;margin-top:21.1pt;width:384.75pt;height:117.75pt;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" fillcolor="white [3201]" strokecolor="#ccc0d9 [1303]" strokeweight="2pt">
                <v:textbox>
                  <w:txbxContent>
                    <w:p w:rsidR="006F50B2" w:rsidRDefault="006F50B2" w:rsidP="006F50B2">
                      <w:r>
                        <w:t>The project will give customers the additional option of booking and paying for pest control services via the Council’s website. They will also have the option of creating a customer account enabling them to track the progress of their order and liaise with us about it online. Customers will still be able to book and pay via telephone if they are unable to use online services.</w:t>
                      </w:r>
                    </w:p>
                  </w:txbxContent>
                </v:textbox>
              </v:roundrect>
            </w:pict>
          </mc:Fallback>
        </mc:AlternateContent>
      </w:r>
      <w:r w:rsidR="00C77E78">
        <w:rPr>
          <w:sz w:val="24"/>
          <w:szCs w:val="24"/>
        </w:rPr>
        <w:t xml:space="preserve">         </w:t>
      </w:r>
      <w:r w:rsidR="00912D1D">
        <w:rPr>
          <w:sz w:val="24"/>
          <w:szCs w:val="24"/>
        </w:rPr>
        <w:t>on &amp; how?</w:t>
      </w:r>
      <w:r w:rsidR="00912D1D" w:rsidRPr="00912D1D">
        <w:rPr>
          <w:noProof/>
          <w:sz w:val="24"/>
          <w:szCs w:val="24"/>
          <w:lang w:eastAsia="en-GB"/>
        </w:rPr>
        <w:t xml:space="preserve"> </w:t>
      </w:r>
    </w:p>
    <w:p w:rsidR="00823986" w:rsidRDefault="00823986" w:rsidP="00912D1D">
      <w:pPr>
        <w:rPr>
          <w:sz w:val="24"/>
          <w:szCs w:val="24"/>
        </w:rPr>
      </w:pPr>
    </w:p>
    <w:p w:rsidR="00912D1D" w:rsidRDefault="00912D1D">
      <w:pPr>
        <w:rPr>
          <w:sz w:val="24"/>
          <w:szCs w:val="24"/>
        </w:rPr>
      </w:pPr>
    </w:p>
    <w:p w:rsidR="00A873B6" w:rsidRDefault="00A873B6">
      <w:pPr>
        <w:rPr>
          <w:sz w:val="24"/>
          <w:szCs w:val="24"/>
        </w:rPr>
      </w:pPr>
    </w:p>
    <w:p w:rsidR="00823986" w:rsidRDefault="008A6C68" w:rsidP="0042137C">
      <w:pPr>
        <w:spacing w:after="0" w:line="240" w:lineRule="auto"/>
        <w:rPr>
          <w:sz w:val="24"/>
          <w:szCs w:val="24"/>
        </w:rPr>
      </w:pPr>
      <w:r>
        <w:rPr>
          <w:sz w:val="24"/>
          <w:szCs w:val="24"/>
        </w:rPr>
        <w:t>Q3. Is this policy, strategy, project or service aimed at one of the protected characteristics?</w:t>
      </w:r>
    </w:p>
    <w:p w:rsidR="008A6C68" w:rsidRDefault="00823986" w:rsidP="0042137C">
      <w:pPr>
        <w:spacing w:after="0" w:line="240" w:lineRule="auto"/>
        <w:rPr>
          <w:sz w:val="24"/>
          <w:szCs w:val="24"/>
        </w:rPr>
      </w:pPr>
      <w:r>
        <w:rPr>
          <w:sz w:val="24"/>
          <w:szCs w:val="24"/>
        </w:rPr>
        <w:t xml:space="preserve">        </w:t>
      </w:r>
      <w:r w:rsidR="008A6C68">
        <w:rPr>
          <w:sz w:val="24"/>
          <w:szCs w:val="24"/>
        </w:rPr>
        <w:t xml:space="preserve">If so, what justification is there for this? </w:t>
      </w:r>
    </w:p>
    <w:p w:rsidR="00823986" w:rsidRDefault="00823986" w:rsidP="0042137C">
      <w:pPr>
        <w:spacing w:after="0" w:line="240" w:lineRule="auto"/>
        <w:rPr>
          <w:sz w:val="24"/>
          <w:szCs w:val="24"/>
        </w:rPr>
      </w:pPr>
    </w:p>
    <w:p w:rsidR="008A6C68" w:rsidRDefault="008A6C68" w:rsidP="0042137C">
      <w:pPr>
        <w:spacing w:after="0" w:line="240" w:lineRule="auto"/>
        <w:rPr>
          <w:sz w:val="24"/>
          <w:szCs w:val="24"/>
        </w:rPr>
      </w:pPr>
      <w:r>
        <w:rPr>
          <w:noProof/>
          <w:sz w:val="24"/>
          <w:szCs w:val="24"/>
          <w:lang w:eastAsia="en-GB"/>
        </w:rPr>
        <mc:AlternateContent>
          <mc:Choice Requires="wps">
            <w:drawing>
              <wp:anchor distT="0" distB="0" distL="114300" distR="114300" simplePos="0" relativeHeight="251683840" behindDoc="0" locked="0" layoutInCell="1" allowOverlap="1" wp14:anchorId="1B48CEFF" wp14:editId="5339DFCE">
                <wp:simplePos x="0" y="0"/>
                <wp:positionH relativeFrom="column">
                  <wp:posOffset>773430</wp:posOffset>
                </wp:positionH>
                <wp:positionV relativeFrom="paragraph">
                  <wp:posOffset>24765</wp:posOffset>
                </wp:positionV>
                <wp:extent cx="4962525" cy="323850"/>
                <wp:effectExtent l="0" t="0" r="28575" b="19050"/>
                <wp:wrapNone/>
                <wp:docPr id="1" name="Rounded Rectangle 1"/>
                <wp:cNvGraphicFramePr/>
                <a:graphic xmlns:a="http://schemas.openxmlformats.org/drawingml/2006/main">
                  <a:graphicData uri="http://schemas.microsoft.com/office/word/2010/wordprocessingShape">
                    <wps:wsp>
                      <wps:cNvSpPr/>
                      <wps:spPr>
                        <a:xfrm>
                          <a:off x="0" y="0"/>
                          <a:ext cx="4962525" cy="323850"/>
                        </a:xfrm>
                        <a:prstGeom prst="roundRect">
                          <a:avLst/>
                        </a:prstGeom>
                        <a:solidFill>
                          <a:sysClr val="window" lastClr="FFFFFF"/>
                        </a:solidFill>
                        <a:ln w="25400" cap="flat" cmpd="sng" algn="ctr">
                          <a:solidFill>
                            <a:srgbClr val="8064A2">
                              <a:lumMod val="40000"/>
                              <a:lumOff val="60000"/>
                            </a:srgbClr>
                          </a:solidFill>
                          <a:prstDash val="solid"/>
                        </a:ln>
                        <a:effectLst/>
                      </wps:spPr>
                      <wps:txbx>
                        <w:txbxContent>
                          <w:p w:rsidR="006F50B2" w:rsidRDefault="006F50B2" w:rsidP="006F50B2">
                            <w: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B48CEFF" id="Rounded Rectangle 1" o:spid="_x0000_s1033" style="position:absolute;margin-left:60.9pt;margin-top:1.95pt;width:390.75pt;height:25.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" fillcolor="window" strokecolor="#ccc1da" strokeweight="2pt">
                <v:textbox>
                  <w:txbxContent>
                    <w:p w:rsidR="006F50B2" w:rsidRDefault="006F50B2" w:rsidP="006F50B2">
                      <w:r>
                        <w:t>No</w:t>
                      </w:r>
                    </w:p>
                  </w:txbxContent>
                </v:textbox>
              </v:roundrect>
            </w:pict>
          </mc:Fallback>
        </mc:AlternateContent>
      </w:r>
    </w:p>
    <w:p w:rsidR="008A6C68" w:rsidRDefault="008A6C68" w:rsidP="0042137C">
      <w:pPr>
        <w:spacing w:after="0" w:line="240" w:lineRule="auto"/>
        <w:rPr>
          <w:sz w:val="24"/>
          <w:szCs w:val="24"/>
        </w:rPr>
      </w:pPr>
    </w:p>
    <w:p w:rsidR="008A6C68" w:rsidRDefault="008A6C68" w:rsidP="0042137C">
      <w:pPr>
        <w:spacing w:after="0" w:line="240" w:lineRule="auto"/>
        <w:rPr>
          <w:sz w:val="24"/>
          <w:szCs w:val="24"/>
        </w:rPr>
      </w:pPr>
    </w:p>
    <w:p w:rsidR="00E941A8" w:rsidRDefault="00E941A8" w:rsidP="0042137C">
      <w:pPr>
        <w:spacing w:after="0" w:line="240" w:lineRule="auto"/>
        <w:rPr>
          <w:sz w:val="24"/>
          <w:szCs w:val="24"/>
        </w:rPr>
      </w:pPr>
    </w:p>
    <w:p w:rsidR="004314E4" w:rsidRDefault="008A6C68" w:rsidP="0042137C">
      <w:pPr>
        <w:spacing w:after="0" w:line="240" w:lineRule="auto"/>
        <w:rPr>
          <w:sz w:val="24"/>
          <w:szCs w:val="24"/>
        </w:rPr>
      </w:pPr>
      <w:r>
        <w:rPr>
          <w:sz w:val="24"/>
          <w:szCs w:val="24"/>
        </w:rPr>
        <w:t>Q 4</w:t>
      </w:r>
      <w:r w:rsidR="0042137C">
        <w:rPr>
          <w:sz w:val="24"/>
          <w:szCs w:val="24"/>
        </w:rPr>
        <w:t xml:space="preserve">. </w:t>
      </w:r>
      <w:r w:rsidR="00A873B6">
        <w:rPr>
          <w:sz w:val="24"/>
          <w:szCs w:val="24"/>
        </w:rPr>
        <w:t xml:space="preserve">Thinking about each </w:t>
      </w:r>
      <w:r w:rsidR="004314E4">
        <w:rPr>
          <w:sz w:val="24"/>
          <w:szCs w:val="24"/>
        </w:rPr>
        <w:t xml:space="preserve">of the protected characteristics </w:t>
      </w:r>
      <w:r w:rsidR="00A873B6">
        <w:rPr>
          <w:sz w:val="24"/>
          <w:szCs w:val="24"/>
        </w:rPr>
        <w:t>does or could the policy, strategy,</w:t>
      </w:r>
    </w:p>
    <w:p w:rsidR="00A873B6" w:rsidRDefault="004314E4" w:rsidP="0042137C">
      <w:pPr>
        <w:spacing w:after="0" w:line="240" w:lineRule="auto"/>
        <w:rPr>
          <w:sz w:val="24"/>
          <w:szCs w:val="24"/>
        </w:rPr>
      </w:pPr>
      <w:r>
        <w:rPr>
          <w:sz w:val="24"/>
          <w:szCs w:val="24"/>
        </w:rPr>
        <w:t xml:space="preserve">        </w:t>
      </w:r>
      <w:r w:rsidR="00A873B6">
        <w:rPr>
          <w:sz w:val="24"/>
          <w:szCs w:val="24"/>
        </w:rPr>
        <w:t>project or service</w:t>
      </w:r>
      <w:r w:rsidR="00835E2F">
        <w:rPr>
          <w:sz w:val="24"/>
          <w:szCs w:val="24"/>
        </w:rPr>
        <w:t xml:space="preserve"> have a negative or positive impact?</w:t>
      </w:r>
    </w:p>
    <w:p w:rsidR="00823986" w:rsidRDefault="00823986" w:rsidP="0042137C">
      <w:pPr>
        <w:spacing w:after="0" w:line="240" w:lineRule="auto"/>
        <w:rPr>
          <w:sz w:val="24"/>
          <w:szCs w:val="24"/>
        </w:rPr>
      </w:pPr>
    </w:p>
    <w:tbl>
      <w:tblPr>
        <w:tblStyle w:val="TableGrid"/>
        <w:tblW w:w="0" w:type="auto"/>
        <w:tblBorders>
          <w:top w:val="single" w:sz="2" w:space="0" w:color="B2A1C7" w:themeColor="accent4" w:themeTint="99"/>
          <w:left w:val="single" w:sz="2" w:space="0" w:color="B2A1C7" w:themeColor="accent4" w:themeTint="99"/>
          <w:bottom w:val="single" w:sz="2" w:space="0" w:color="B2A1C7" w:themeColor="accent4" w:themeTint="99"/>
          <w:right w:val="single" w:sz="2" w:space="0" w:color="B2A1C7" w:themeColor="accent4" w:themeTint="99"/>
          <w:insideH w:val="single" w:sz="2" w:space="0" w:color="B2A1C7" w:themeColor="accent4" w:themeTint="99"/>
          <w:insideV w:val="single" w:sz="2" w:space="0" w:color="B2A1C7" w:themeColor="accent4" w:themeTint="99"/>
        </w:tblBorders>
        <w:tblLook w:val="04A0" w:firstRow="1" w:lastRow="0" w:firstColumn="1" w:lastColumn="0" w:noHBand="0" w:noVBand="1"/>
      </w:tblPr>
      <w:tblGrid>
        <w:gridCol w:w="3794"/>
        <w:gridCol w:w="1816"/>
        <w:gridCol w:w="1816"/>
        <w:gridCol w:w="1816"/>
      </w:tblGrid>
      <w:tr w:rsidR="00835E2F" w:rsidTr="0086128B">
        <w:trPr>
          <w:trHeight w:val="283"/>
        </w:trPr>
        <w:tc>
          <w:tcPr>
            <w:tcW w:w="3794" w:type="dxa"/>
            <w:shd w:val="clear" w:color="auto" w:fill="B2A1C7" w:themeFill="accent4" w:themeFillTint="99"/>
          </w:tcPr>
          <w:p w:rsidR="00835E2F" w:rsidRPr="00835E2F" w:rsidRDefault="00835E2F" w:rsidP="00835E2F">
            <w:pPr>
              <w:jc w:val="center"/>
              <w:rPr>
                <w:b/>
                <w:sz w:val="24"/>
                <w:szCs w:val="24"/>
              </w:rPr>
            </w:pPr>
            <w:r w:rsidRPr="00835E2F">
              <w:rPr>
                <w:b/>
                <w:sz w:val="24"/>
                <w:szCs w:val="24"/>
              </w:rPr>
              <w:t>Group</w:t>
            </w:r>
          </w:p>
        </w:tc>
        <w:tc>
          <w:tcPr>
            <w:tcW w:w="1816" w:type="dxa"/>
            <w:shd w:val="clear" w:color="auto" w:fill="B2A1C7" w:themeFill="accent4" w:themeFillTint="99"/>
          </w:tcPr>
          <w:p w:rsidR="00835E2F" w:rsidRPr="00835E2F" w:rsidRDefault="00835E2F" w:rsidP="00835E2F">
            <w:pPr>
              <w:jc w:val="center"/>
              <w:rPr>
                <w:b/>
                <w:sz w:val="24"/>
                <w:szCs w:val="24"/>
              </w:rPr>
            </w:pPr>
            <w:r w:rsidRPr="00835E2F">
              <w:rPr>
                <w:b/>
                <w:sz w:val="24"/>
                <w:szCs w:val="24"/>
              </w:rPr>
              <w:t>Negative</w:t>
            </w:r>
          </w:p>
        </w:tc>
        <w:tc>
          <w:tcPr>
            <w:tcW w:w="1816" w:type="dxa"/>
            <w:shd w:val="clear" w:color="auto" w:fill="B2A1C7" w:themeFill="accent4" w:themeFillTint="99"/>
          </w:tcPr>
          <w:p w:rsidR="0086128B" w:rsidRDefault="00835E2F" w:rsidP="00835E2F">
            <w:pPr>
              <w:jc w:val="center"/>
              <w:rPr>
                <w:b/>
                <w:sz w:val="24"/>
                <w:szCs w:val="24"/>
              </w:rPr>
            </w:pPr>
            <w:r w:rsidRPr="00835E2F">
              <w:rPr>
                <w:b/>
                <w:sz w:val="24"/>
                <w:szCs w:val="24"/>
              </w:rPr>
              <w:t>Positive/</w:t>
            </w:r>
          </w:p>
          <w:p w:rsidR="00835E2F" w:rsidRPr="00835E2F" w:rsidRDefault="00835E2F" w:rsidP="00835E2F">
            <w:pPr>
              <w:jc w:val="center"/>
              <w:rPr>
                <w:b/>
                <w:sz w:val="24"/>
                <w:szCs w:val="24"/>
              </w:rPr>
            </w:pPr>
            <w:r w:rsidRPr="00835E2F">
              <w:rPr>
                <w:b/>
                <w:sz w:val="24"/>
                <w:szCs w:val="24"/>
              </w:rPr>
              <w:t>No impact</w:t>
            </w:r>
          </w:p>
        </w:tc>
        <w:tc>
          <w:tcPr>
            <w:tcW w:w="1816" w:type="dxa"/>
            <w:shd w:val="clear" w:color="auto" w:fill="B2A1C7" w:themeFill="accent4" w:themeFillTint="99"/>
          </w:tcPr>
          <w:p w:rsidR="00835E2F" w:rsidRPr="00835E2F" w:rsidRDefault="00835E2F" w:rsidP="00835E2F">
            <w:pPr>
              <w:jc w:val="center"/>
              <w:rPr>
                <w:b/>
                <w:sz w:val="24"/>
                <w:szCs w:val="24"/>
              </w:rPr>
            </w:pPr>
            <w:r w:rsidRPr="00835E2F">
              <w:rPr>
                <w:b/>
                <w:sz w:val="24"/>
                <w:szCs w:val="24"/>
              </w:rPr>
              <w:t>Unclear</w:t>
            </w:r>
          </w:p>
        </w:tc>
      </w:tr>
      <w:tr w:rsidR="009F7F20" w:rsidTr="0086128B">
        <w:trPr>
          <w:trHeight w:val="283"/>
        </w:trPr>
        <w:tc>
          <w:tcPr>
            <w:tcW w:w="3794" w:type="dxa"/>
            <w:shd w:val="clear" w:color="auto" w:fill="auto"/>
          </w:tcPr>
          <w:p w:rsidR="009F7F20" w:rsidRDefault="009F7F20" w:rsidP="009F7F20">
            <w:pPr>
              <w:jc w:val="both"/>
              <w:rPr>
                <w:sz w:val="24"/>
                <w:szCs w:val="24"/>
              </w:rPr>
            </w:pPr>
            <w:r>
              <w:rPr>
                <w:sz w:val="24"/>
                <w:szCs w:val="24"/>
              </w:rPr>
              <w:t>Age</w:t>
            </w:r>
          </w:p>
        </w:tc>
        <w:tc>
          <w:tcPr>
            <w:tcW w:w="1816" w:type="dxa"/>
            <w:shd w:val="clear" w:color="auto" w:fill="auto"/>
          </w:tcPr>
          <w:p w:rsidR="009F7F20" w:rsidRPr="004C69FA" w:rsidRDefault="009F7F20" w:rsidP="009F7F20">
            <w:pPr>
              <w:jc w:val="center"/>
              <w:rPr>
                <w:b/>
                <w:color w:val="403152" w:themeColor="accent4" w:themeShade="80"/>
                <w:sz w:val="32"/>
                <w:szCs w:val="32"/>
              </w:rPr>
            </w:pPr>
            <w:r w:rsidRPr="004C69FA">
              <w:rPr>
                <w:b/>
                <w:color w:val="403152" w:themeColor="accent4" w:themeShade="80"/>
                <w:sz w:val="32"/>
                <w:szCs w:val="32"/>
              </w:rPr>
              <w:sym w:font="Symbol" w:char="F07F"/>
            </w:r>
          </w:p>
        </w:tc>
        <w:tc>
          <w:tcPr>
            <w:tcW w:w="1816" w:type="dxa"/>
            <w:shd w:val="clear" w:color="auto" w:fill="auto"/>
          </w:tcPr>
          <w:p w:rsidR="009F7F20" w:rsidRPr="004C69FA" w:rsidRDefault="006F50B2" w:rsidP="00315022">
            <w:pPr>
              <w:jc w:val="center"/>
              <w:rPr>
                <w:b/>
                <w:color w:val="403152" w:themeColor="accent4" w:themeShade="80"/>
                <w:sz w:val="32"/>
                <w:szCs w:val="32"/>
              </w:rPr>
            </w:pPr>
            <w:r>
              <w:rPr>
                <w:b/>
                <w:color w:val="403152" w:themeColor="accent4" w:themeShade="80"/>
                <w:sz w:val="32"/>
                <w:szCs w:val="32"/>
              </w:rPr>
              <w:sym w:font="Wingdings" w:char="F0FC"/>
            </w:r>
          </w:p>
        </w:tc>
        <w:tc>
          <w:tcPr>
            <w:tcW w:w="1816" w:type="dxa"/>
            <w:shd w:val="clear" w:color="auto" w:fill="auto"/>
          </w:tcPr>
          <w:p w:rsidR="009F7F20" w:rsidRPr="004C69FA" w:rsidRDefault="009F7F20" w:rsidP="00315022">
            <w:pPr>
              <w:jc w:val="center"/>
              <w:rPr>
                <w:b/>
                <w:color w:val="403152" w:themeColor="accent4" w:themeShade="80"/>
                <w:sz w:val="32"/>
                <w:szCs w:val="32"/>
              </w:rPr>
            </w:pPr>
            <w:r w:rsidRPr="004C69FA">
              <w:rPr>
                <w:b/>
                <w:color w:val="403152" w:themeColor="accent4" w:themeShade="80"/>
                <w:sz w:val="32"/>
                <w:szCs w:val="32"/>
              </w:rPr>
              <w:sym w:font="Symbol" w:char="F07F"/>
            </w:r>
          </w:p>
        </w:tc>
      </w:tr>
      <w:tr w:rsidR="009F7F20" w:rsidTr="0086128B">
        <w:trPr>
          <w:trHeight w:val="283"/>
        </w:trPr>
        <w:tc>
          <w:tcPr>
            <w:tcW w:w="3794" w:type="dxa"/>
            <w:shd w:val="clear" w:color="auto" w:fill="auto"/>
          </w:tcPr>
          <w:p w:rsidR="009F7F20" w:rsidRDefault="009F7F20" w:rsidP="009F7F20">
            <w:pPr>
              <w:jc w:val="both"/>
              <w:rPr>
                <w:sz w:val="24"/>
                <w:szCs w:val="24"/>
              </w:rPr>
            </w:pPr>
            <w:r>
              <w:rPr>
                <w:sz w:val="24"/>
                <w:szCs w:val="24"/>
              </w:rPr>
              <w:t>Disability</w:t>
            </w:r>
          </w:p>
        </w:tc>
        <w:tc>
          <w:tcPr>
            <w:tcW w:w="1816" w:type="dxa"/>
            <w:shd w:val="clear" w:color="auto" w:fill="auto"/>
          </w:tcPr>
          <w:p w:rsidR="009F7F20" w:rsidRPr="004C69FA" w:rsidRDefault="009F7F20" w:rsidP="009F7F20">
            <w:pPr>
              <w:jc w:val="center"/>
              <w:rPr>
                <w:b/>
                <w:color w:val="403152" w:themeColor="accent4" w:themeShade="80"/>
                <w:sz w:val="32"/>
                <w:szCs w:val="32"/>
              </w:rPr>
            </w:pPr>
            <w:r w:rsidRPr="004C69FA">
              <w:rPr>
                <w:b/>
                <w:color w:val="403152" w:themeColor="accent4" w:themeShade="80"/>
                <w:sz w:val="32"/>
                <w:szCs w:val="32"/>
              </w:rPr>
              <w:sym w:font="Symbol" w:char="F07F"/>
            </w:r>
          </w:p>
        </w:tc>
        <w:tc>
          <w:tcPr>
            <w:tcW w:w="1816" w:type="dxa"/>
            <w:shd w:val="clear" w:color="auto" w:fill="auto"/>
          </w:tcPr>
          <w:p w:rsidR="009F7F20" w:rsidRPr="004C69FA" w:rsidRDefault="006F50B2" w:rsidP="00315022">
            <w:pPr>
              <w:jc w:val="center"/>
              <w:rPr>
                <w:b/>
                <w:color w:val="403152" w:themeColor="accent4" w:themeShade="80"/>
                <w:sz w:val="32"/>
                <w:szCs w:val="32"/>
              </w:rPr>
            </w:pPr>
            <w:r>
              <w:rPr>
                <w:b/>
                <w:color w:val="403152" w:themeColor="accent4" w:themeShade="80"/>
                <w:sz w:val="32"/>
                <w:szCs w:val="32"/>
              </w:rPr>
              <w:sym w:font="Wingdings" w:char="F0FC"/>
            </w:r>
          </w:p>
        </w:tc>
        <w:tc>
          <w:tcPr>
            <w:tcW w:w="1816" w:type="dxa"/>
            <w:shd w:val="clear" w:color="auto" w:fill="auto"/>
          </w:tcPr>
          <w:p w:rsidR="009F7F20" w:rsidRPr="004C69FA" w:rsidRDefault="009F7F20" w:rsidP="00315022">
            <w:pPr>
              <w:jc w:val="center"/>
              <w:rPr>
                <w:b/>
                <w:color w:val="403152" w:themeColor="accent4" w:themeShade="80"/>
                <w:sz w:val="32"/>
                <w:szCs w:val="32"/>
              </w:rPr>
            </w:pPr>
            <w:r w:rsidRPr="004C69FA">
              <w:rPr>
                <w:b/>
                <w:color w:val="403152" w:themeColor="accent4" w:themeShade="80"/>
                <w:sz w:val="32"/>
                <w:szCs w:val="32"/>
              </w:rPr>
              <w:sym w:font="Symbol" w:char="F07F"/>
            </w:r>
          </w:p>
        </w:tc>
      </w:tr>
      <w:tr w:rsidR="009F7F20" w:rsidTr="0086128B">
        <w:trPr>
          <w:trHeight w:val="283"/>
        </w:trPr>
        <w:tc>
          <w:tcPr>
            <w:tcW w:w="3794" w:type="dxa"/>
            <w:shd w:val="clear" w:color="auto" w:fill="auto"/>
          </w:tcPr>
          <w:p w:rsidR="009F7F20" w:rsidRDefault="009F7F20" w:rsidP="009F7F20">
            <w:pPr>
              <w:jc w:val="both"/>
              <w:rPr>
                <w:sz w:val="24"/>
                <w:szCs w:val="24"/>
              </w:rPr>
            </w:pPr>
            <w:r>
              <w:rPr>
                <w:sz w:val="24"/>
                <w:szCs w:val="24"/>
              </w:rPr>
              <w:t>Gender reassignment</w:t>
            </w:r>
          </w:p>
        </w:tc>
        <w:tc>
          <w:tcPr>
            <w:tcW w:w="1816" w:type="dxa"/>
            <w:shd w:val="clear" w:color="auto" w:fill="auto"/>
          </w:tcPr>
          <w:p w:rsidR="009F7F20" w:rsidRPr="004C69FA" w:rsidRDefault="009F7F20" w:rsidP="009F7F20">
            <w:pPr>
              <w:jc w:val="center"/>
              <w:rPr>
                <w:b/>
                <w:color w:val="403152" w:themeColor="accent4" w:themeShade="80"/>
                <w:sz w:val="32"/>
                <w:szCs w:val="32"/>
              </w:rPr>
            </w:pPr>
            <w:r w:rsidRPr="004C69FA">
              <w:rPr>
                <w:b/>
                <w:color w:val="403152" w:themeColor="accent4" w:themeShade="80"/>
                <w:sz w:val="32"/>
                <w:szCs w:val="32"/>
              </w:rPr>
              <w:sym w:font="Symbol" w:char="F07F"/>
            </w:r>
          </w:p>
        </w:tc>
        <w:tc>
          <w:tcPr>
            <w:tcW w:w="1816" w:type="dxa"/>
            <w:shd w:val="clear" w:color="auto" w:fill="auto"/>
          </w:tcPr>
          <w:p w:rsidR="009F7F20" w:rsidRPr="004C69FA" w:rsidRDefault="006F50B2" w:rsidP="00315022">
            <w:pPr>
              <w:jc w:val="center"/>
              <w:rPr>
                <w:b/>
                <w:color w:val="403152" w:themeColor="accent4" w:themeShade="80"/>
                <w:sz w:val="32"/>
                <w:szCs w:val="32"/>
              </w:rPr>
            </w:pPr>
            <w:r>
              <w:rPr>
                <w:b/>
                <w:color w:val="403152" w:themeColor="accent4" w:themeShade="80"/>
                <w:sz w:val="32"/>
                <w:szCs w:val="32"/>
              </w:rPr>
              <w:sym w:font="Wingdings" w:char="F0FC"/>
            </w:r>
          </w:p>
        </w:tc>
        <w:tc>
          <w:tcPr>
            <w:tcW w:w="1816" w:type="dxa"/>
            <w:shd w:val="clear" w:color="auto" w:fill="auto"/>
          </w:tcPr>
          <w:p w:rsidR="009F7F20" w:rsidRPr="004C69FA" w:rsidRDefault="009F7F20" w:rsidP="00315022">
            <w:pPr>
              <w:jc w:val="center"/>
              <w:rPr>
                <w:b/>
                <w:color w:val="403152" w:themeColor="accent4" w:themeShade="80"/>
                <w:sz w:val="32"/>
                <w:szCs w:val="32"/>
              </w:rPr>
            </w:pPr>
            <w:r w:rsidRPr="004C69FA">
              <w:rPr>
                <w:b/>
                <w:color w:val="403152" w:themeColor="accent4" w:themeShade="80"/>
                <w:sz w:val="32"/>
                <w:szCs w:val="32"/>
              </w:rPr>
              <w:sym w:font="Symbol" w:char="F07F"/>
            </w:r>
          </w:p>
        </w:tc>
      </w:tr>
      <w:tr w:rsidR="00E941A8" w:rsidTr="0086128B">
        <w:trPr>
          <w:trHeight w:val="283"/>
        </w:trPr>
        <w:tc>
          <w:tcPr>
            <w:tcW w:w="3794" w:type="dxa"/>
            <w:shd w:val="clear" w:color="auto" w:fill="auto"/>
          </w:tcPr>
          <w:p w:rsidR="00E941A8" w:rsidRDefault="00E941A8" w:rsidP="00E941A8">
            <w:pPr>
              <w:rPr>
                <w:sz w:val="24"/>
                <w:szCs w:val="24"/>
              </w:rPr>
            </w:pPr>
            <w:r>
              <w:rPr>
                <w:sz w:val="24"/>
                <w:szCs w:val="24"/>
              </w:rPr>
              <w:t>Marriage &amp; civil partnership (</w:t>
            </w:r>
            <w:r w:rsidRPr="00E941A8">
              <w:rPr>
                <w:sz w:val="18"/>
                <w:szCs w:val="18"/>
              </w:rPr>
              <w:t>only in respect of eliminating unlawful discrimination</w:t>
            </w:r>
            <w:r w:rsidRPr="00E941A8">
              <w:rPr>
                <w:sz w:val="24"/>
                <w:szCs w:val="24"/>
              </w:rPr>
              <w:t>).</w:t>
            </w:r>
          </w:p>
        </w:tc>
        <w:tc>
          <w:tcPr>
            <w:tcW w:w="1816" w:type="dxa"/>
            <w:shd w:val="clear" w:color="auto" w:fill="auto"/>
          </w:tcPr>
          <w:p w:rsidR="00E941A8" w:rsidRPr="004C69FA" w:rsidRDefault="00E941A8" w:rsidP="00E513DD">
            <w:pPr>
              <w:jc w:val="center"/>
              <w:rPr>
                <w:b/>
                <w:color w:val="403152" w:themeColor="accent4" w:themeShade="80"/>
                <w:sz w:val="32"/>
                <w:szCs w:val="32"/>
              </w:rPr>
            </w:pPr>
            <w:r w:rsidRPr="004C69FA">
              <w:rPr>
                <w:b/>
                <w:color w:val="403152" w:themeColor="accent4" w:themeShade="80"/>
                <w:sz w:val="32"/>
                <w:szCs w:val="32"/>
              </w:rPr>
              <w:sym w:font="Symbol" w:char="F07F"/>
            </w:r>
          </w:p>
        </w:tc>
        <w:tc>
          <w:tcPr>
            <w:tcW w:w="1816" w:type="dxa"/>
            <w:shd w:val="clear" w:color="auto" w:fill="auto"/>
          </w:tcPr>
          <w:p w:rsidR="00E941A8" w:rsidRPr="004C69FA" w:rsidRDefault="00AA687E" w:rsidP="00E513DD">
            <w:pPr>
              <w:jc w:val="center"/>
              <w:rPr>
                <w:b/>
                <w:color w:val="403152" w:themeColor="accent4" w:themeShade="80"/>
                <w:sz w:val="32"/>
                <w:szCs w:val="32"/>
              </w:rPr>
            </w:pPr>
            <w:r>
              <w:rPr>
                <w:b/>
                <w:color w:val="403152" w:themeColor="accent4" w:themeShade="80"/>
                <w:sz w:val="32"/>
                <w:szCs w:val="32"/>
              </w:rPr>
              <w:sym w:font="Wingdings" w:char="F0FC"/>
            </w:r>
          </w:p>
        </w:tc>
        <w:tc>
          <w:tcPr>
            <w:tcW w:w="1816" w:type="dxa"/>
            <w:shd w:val="clear" w:color="auto" w:fill="auto"/>
          </w:tcPr>
          <w:p w:rsidR="00E941A8" w:rsidRPr="004C69FA" w:rsidRDefault="00E941A8" w:rsidP="00E513DD">
            <w:pPr>
              <w:jc w:val="center"/>
              <w:rPr>
                <w:b/>
                <w:color w:val="403152" w:themeColor="accent4" w:themeShade="80"/>
                <w:sz w:val="32"/>
                <w:szCs w:val="32"/>
              </w:rPr>
            </w:pPr>
            <w:r w:rsidRPr="004C69FA">
              <w:rPr>
                <w:b/>
                <w:color w:val="403152" w:themeColor="accent4" w:themeShade="80"/>
                <w:sz w:val="32"/>
                <w:szCs w:val="32"/>
              </w:rPr>
              <w:sym w:font="Symbol" w:char="F07F"/>
            </w:r>
          </w:p>
        </w:tc>
      </w:tr>
      <w:tr w:rsidR="00E941A8" w:rsidTr="0086128B">
        <w:trPr>
          <w:trHeight w:val="283"/>
        </w:trPr>
        <w:tc>
          <w:tcPr>
            <w:tcW w:w="3794" w:type="dxa"/>
            <w:shd w:val="clear" w:color="auto" w:fill="auto"/>
          </w:tcPr>
          <w:p w:rsidR="00E941A8" w:rsidRDefault="00E941A8" w:rsidP="009F7F20">
            <w:pPr>
              <w:jc w:val="both"/>
              <w:rPr>
                <w:sz w:val="24"/>
                <w:szCs w:val="24"/>
              </w:rPr>
            </w:pPr>
            <w:r>
              <w:rPr>
                <w:sz w:val="24"/>
                <w:szCs w:val="24"/>
              </w:rPr>
              <w:t>Pregnancy &amp; maternity</w:t>
            </w:r>
          </w:p>
        </w:tc>
        <w:tc>
          <w:tcPr>
            <w:tcW w:w="1816" w:type="dxa"/>
            <w:shd w:val="clear" w:color="auto" w:fill="auto"/>
          </w:tcPr>
          <w:p w:rsidR="00E941A8" w:rsidRPr="004C69FA" w:rsidRDefault="00E941A8" w:rsidP="009F7F20">
            <w:pPr>
              <w:jc w:val="center"/>
              <w:rPr>
                <w:b/>
                <w:color w:val="403152" w:themeColor="accent4" w:themeShade="80"/>
                <w:sz w:val="32"/>
                <w:szCs w:val="32"/>
              </w:rPr>
            </w:pPr>
            <w:r w:rsidRPr="004C69FA">
              <w:rPr>
                <w:b/>
                <w:color w:val="403152" w:themeColor="accent4" w:themeShade="80"/>
                <w:sz w:val="32"/>
                <w:szCs w:val="32"/>
              </w:rPr>
              <w:sym w:font="Symbol" w:char="F07F"/>
            </w:r>
          </w:p>
        </w:tc>
        <w:tc>
          <w:tcPr>
            <w:tcW w:w="1816" w:type="dxa"/>
            <w:shd w:val="clear" w:color="auto" w:fill="auto"/>
          </w:tcPr>
          <w:p w:rsidR="00E941A8" w:rsidRPr="004C69FA" w:rsidRDefault="00AA687E" w:rsidP="00315022">
            <w:pPr>
              <w:jc w:val="center"/>
              <w:rPr>
                <w:b/>
                <w:color w:val="403152" w:themeColor="accent4" w:themeShade="80"/>
                <w:sz w:val="32"/>
                <w:szCs w:val="32"/>
              </w:rPr>
            </w:pPr>
            <w:r>
              <w:rPr>
                <w:b/>
                <w:color w:val="403152" w:themeColor="accent4" w:themeShade="80"/>
                <w:sz w:val="32"/>
                <w:szCs w:val="32"/>
              </w:rPr>
              <w:sym w:font="Wingdings" w:char="F0FC"/>
            </w:r>
          </w:p>
        </w:tc>
        <w:tc>
          <w:tcPr>
            <w:tcW w:w="1816" w:type="dxa"/>
            <w:shd w:val="clear" w:color="auto" w:fill="auto"/>
          </w:tcPr>
          <w:p w:rsidR="00E941A8" w:rsidRPr="004C69FA" w:rsidRDefault="00E941A8" w:rsidP="00315022">
            <w:pPr>
              <w:jc w:val="center"/>
              <w:rPr>
                <w:b/>
                <w:color w:val="403152" w:themeColor="accent4" w:themeShade="80"/>
                <w:sz w:val="32"/>
                <w:szCs w:val="32"/>
              </w:rPr>
            </w:pPr>
            <w:r w:rsidRPr="004C69FA">
              <w:rPr>
                <w:b/>
                <w:color w:val="403152" w:themeColor="accent4" w:themeShade="80"/>
                <w:sz w:val="32"/>
                <w:szCs w:val="32"/>
              </w:rPr>
              <w:sym w:font="Symbol" w:char="F07F"/>
            </w:r>
          </w:p>
        </w:tc>
      </w:tr>
      <w:tr w:rsidR="00E941A8" w:rsidTr="0086128B">
        <w:trPr>
          <w:trHeight w:val="283"/>
        </w:trPr>
        <w:tc>
          <w:tcPr>
            <w:tcW w:w="3794" w:type="dxa"/>
            <w:shd w:val="clear" w:color="auto" w:fill="auto"/>
          </w:tcPr>
          <w:p w:rsidR="00E941A8" w:rsidRDefault="00E941A8" w:rsidP="009F7F20">
            <w:pPr>
              <w:jc w:val="both"/>
              <w:rPr>
                <w:sz w:val="24"/>
                <w:szCs w:val="24"/>
              </w:rPr>
            </w:pPr>
            <w:r>
              <w:rPr>
                <w:sz w:val="24"/>
                <w:szCs w:val="24"/>
              </w:rPr>
              <w:t>Race</w:t>
            </w:r>
          </w:p>
        </w:tc>
        <w:tc>
          <w:tcPr>
            <w:tcW w:w="1816" w:type="dxa"/>
            <w:shd w:val="clear" w:color="auto" w:fill="auto"/>
          </w:tcPr>
          <w:p w:rsidR="00E941A8" w:rsidRPr="004C69FA" w:rsidRDefault="00E941A8" w:rsidP="009F7F20">
            <w:pPr>
              <w:jc w:val="center"/>
              <w:rPr>
                <w:b/>
                <w:color w:val="403152" w:themeColor="accent4" w:themeShade="80"/>
                <w:sz w:val="32"/>
                <w:szCs w:val="32"/>
              </w:rPr>
            </w:pPr>
            <w:r w:rsidRPr="004C69FA">
              <w:rPr>
                <w:b/>
                <w:color w:val="403152" w:themeColor="accent4" w:themeShade="80"/>
                <w:sz w:val="32"/>
                <w:szCs w:val="32"/>
              </w:rPr>
              <w:sym w:font="Symbol" w:char="F07F"/>
            </w:r>
          </w:p>
        </w:tc>
        <w:tc>
          <w:tcPr>
            <w:tcW w:w="1816" w:type="dxa"/>
            <w:shd w:val="clear" w:color="auto" w:fill="auto"/>
          </w:tcPr>
          <w:p w:rsidR="00E941A8" w:rsidRPr="004C69FA" w:rsidRDefault="00AA687E" w:rsidP="00315022">
            <w:pPr>
              <w:jc w:val="center"/>
              <w:rPr>
                <w:b/>
                <w:color w:val="403152" w:themeColor="accent4" w:themeShade="80"/>
                <w:sz w:val="32"/>
                <w:szCs w:val="32"/>
              </w:rPr>
            </w:pPr>
            <w:r>
              <w:rPr>
                <w:b/>
                <w:color w:val="403152" w:themeColor="accent4" w:themeShade="80"/>
                <w:sz w:val="32"/>
                <w:szCs w:val="32"/>
              </w:rPr>
              <w:sym w:font="Wingdings" w:char="F0FC"/>
            </w:r>
          </w:p>
        </w:tc>
        <w:tc>
          <w:tcPr>
            <w:tcW w:w="1816" w:type="dxa"/>
            <w:shd w:val="clear" w:color="auto" w:fill="auto"/>
          </w:tcPr>
          <w:p w:rsidR="00E941A8" w:rsidRPr="004C69FA" w:rsidRDefault="00E941A8" w:rsidP="00315022">
            <w:pPr>
              <w:jc w:val="center"/>
              <w:rPr>
                <w:b/>
                <w:color w:val="403152" w:themeColor="accent4" w:themeShade="80"/>
                <w:sz w:val="32"/>
                <w:szCs w:val="32"/>
              </w:rPr>
            </w:pPr>
            <w:r w:rsidRPr="004C69FA">
              <w:rPr>
                <w:b/>
                <w:color w:val="403152" w:themeColor="accent4" w:themeShade="80"/>
                <w:sz w:val="32"/>
                <w:szCs w:val="32"/>
              </w:rPr>
              <w:sym w:font="Symbol" w:char="F07F"/>
            </w:r>
          </w:p>
        </w:tc>
      </w:tr>
      <w:tr w:rsidR="00E941A8" w:rsidTr="0086128B">
        <w:trPr>
          <w:trHeight w:val="283"/>
        </w:trPr>
        <w:tc>
          <w:tcPr>
            <w:tcW w:w="3794" w:type="dxa"/>
            <w:shd w:val="clear" w:color="auto" w:fill="auto"/>
          </w:tcPr>
          <w:p w:rsidR="00E941A8" w:rsidRDefault="00E941A8" w:rsidP="009F7F20">
            <w:pPr>
              <w:jc w:val="both"/>
              <w:rPr>
                <w:sz w:val="24"/>
                <w:szCs w:val="24"/>
              </w:rPr>
            </w:pPr>
            <w:r>
              <w:rPr>
                <w:sz w:val="24"/>
                <w:szCs w:val="24"/>
              </w:rPr>
              <w:t>Religion or belief</w:t>
            </w:r>
          </w:p>
        </w:tc>
        <w:tc>
          <w:tcPr>
            <w:tcW w:w="1816" w:type="dxa"/>
            <w:shd w:val="clear" w:color="auto" w:fill="auto"/>
          </w:tcPr>
          <w:p w:rsidR="00E941A8" w:rsidRPr="004C69FA" w:rsidRDefault="00E941A8" w:rsidP="009F7F20">
            <w:pPr>
              <w:jc w:val="center"/>
              <w:rPr>
                <w:b/>
                <w:color w:val="403152" w:themeColor="accent4" w:themeShade="80"/>
                <w:sz w:val="32"/>
                <w:szCs w:val="32"/>
              </w:rPr>
            </w:pPr>
            <w:r w:rsidRPr="004C69FA">
              <w:rPr>
                <w:b/>
                <w:color w:val="403152" w:themeColor="accent4" w:themeShade="80"/>
                <w:sz w:val="32"/>
                <w:szCs w:val="32"/>
              </w:rPr>
              <w:sym w:font="Symbol" w:char="F07F"/>
            </w:r>
          </w:p>
        </w:tc>
        <w:tc>
          <w:tcPr>
            <w:tcW w:w="1816" w:type="dxa"/>
            <w:shd w:val="clear" w:color="auto" w:fill="auto"/>
          </w:tcPr>
          <w:p w:rsidR="00E941A8" w:rsidRPr="004C69FA" w:rsidRDefault="00AA687E" w:rsidP="00315022">
            <w:pPr>
              <w:jc w:val="center"/>
              <w:rPr>
                <w:b/>
                <w:color w:val="403152" w:themeColor="accent4" w:themeShade="80"/>
                <w:sz w:val="32"/>
                <w:szCs w:val="32"/>
              </w:rPr>
            </w:pPr>
            <w:r>
              <w:rPr>
                <w:b/>
                <w:color w:val="403152" w:themeColor="accent4" w:themeShade="80"/>
                <w:sz w:val="32"/>
                <w:szCs w:val="32"/>
              </w:rPr>
              <w:sym w:font="Wingdings" w:char="F0FC"/>
            </w:r>
          </w:p>
        </w:tc>
        <w:tc>
          <w:tcPr>
            <w:tcW w:w="1816" w:type="dxa"/>
            <w:shd w:val="clear" w:color="auto" w:fill="auto"/>
          </w:tcPr>
          <w:p w:rsidR="00E941A8" w:rsidRPr="004C69FA" w:rsidRDefault="00E941A8" w:rsidP="00315022">
            <w:pPr>
              <w:jc w:val="center"/>
              <w:rPr>
                <w:b/>
                <w:color w:val="403152" w:themeColor="accent4" w:themeShade="80"/>
                <w:sz w:val="32"/>
                <w:szCs w:val="32"/>
              </w:rPr>
            </w:pPr>
            <w:r w:rsidRPr="004C69FA">
              <w:rPr>
                <w:b/>
                <w:color w:val="403152" w:themeColor="accent4" w:themeShade="80"/>
                <w:sz w:val="32"/>
                <w:szCs w:val="32"/>
              </w:rPr>
              <w:sym w:font="Symbol" w:char="F07F"/>
            </w:r>
          </w:p>
        </w:tc>
      </w:tr>
      <w:tr w:rsidR="00E941A8" w:rsidTr="0086128B">
        <w:trPr>
          <w:trHeight w:val="283"/>
        </w:trPr>
        <w:tc>
          <w:tcPr>
            <w:tcW w:w="3794" w:type="dxa"/>
            <w:shd w:val="clear" w:color="auto" w:fill="auto"/>
          </w:tcPr>
          <w:p w:rsidR="00E941A8" w:rsidRDefault="00E941A8" w:rsidP="009F7F20">
            <w:pPr>
              <w:jc w:val="both"/>
              <w:rPr>
                <w:sz w:val="24"/>
                <w:szCs w:val="24"/>
              </w:rPr>
            </w:pPr>
            <w:r>
              <w:rPr>
                <w:sz w:val="24"/>
                <w:szCs w:val="24"/>
              </w:rPr>
              <w:t>Sex</w:t>
            </w:r>
          </w:p>
        </w:tc>
        <w:tc>
          <w:tcPr>
            <w:tcW w:w="1816" w:type="dxa"/>
            <w:shd w:val="clear" w:color="auto" w:fill="auto"/>
          </w:tcPr>
          <w:p w:rsidR="00E941A8" w:rsidRPr="004C69FA" w:rsidRDefault="00E941A8" w:rsidP="009F7F20">
            <w:pPr>
              <w:jc w:val="center"/>
              <w:rPr>
                <w:b/>
                <w:color w:val="403152" w:themeColor="accent4" w:themeShade="80"/>
                <w:sz w:val="32"/>
                <w:szCs w:val="32"/>
              </w:rPr>
            </w:pPr>
            <w:r w:rsidRPr="004C69FA">
              <w:rPr>
                <w:b/>
                <w:color w:val="403152" w:themeColor="accent4" w:themeShade="80"/>
                <w:sz w:val="32"/>
                <w:szCs w:val="32"/>
              </w:rPr>
              <w:sym w:font="Symbol" w:char="F07F"/>
            </w:r>
          </w:p>
        </w:tc>
        <w:tc>
          <w:tcPr>
            <w:tcW w:w="1816" w:type="dxa"/>
            <w:shd w:val="clear" w:color="auto" w:fill="auto"/>
          </w:tcPr>
          <w:p w:rsidR="00E941A8" w:rsidRPr="004C69FA" w:rsidRDefault="00AA687E" w:rsidP="00315022">
            <w:pPr>
              <w:jc w:val="center"/>
              <w:rPr>
                <w:b/>
                <w:color w:val="403152" w:themeColor="accent4" w:themeShade="80"/>
                <w:sz w:val="32"/>
                <w:szCs w:val="32"/>
              </w:rPr>
            </w:pPr>
            <w:r>
              <w:rPr>
                <w:b/>
                <w:color w:val="403152" w:themeColor="accent4" w:themeShade="80"/>
                <w:sz w:val="32"/>
                <w:szCs w:val="32"/>
              </w:rPr>
              <w:sym w:font="Wingdings" w:char="F0FC"/>
            </w:r>
          </w:p>
        </w:tc>
        <w:tc>
          <w:tcPr>
            <w:tcW w:w="1816" w:type="dxa"/>
            <w:shd w:val="clear" w:color="auto" w:fill="auto"/>
          </w:tcPr>
          <w:p w:rsidR="00E941A8" w:rsidRPr="004C69FA" w:rsidRDefault="00E941A8" w:rsidP="00315022">
            <w:pPr>
              <w:jc w:val="center"/>
              <w:rPr>
                <w:b/>
                <w:color w:val="403152" w:themeColor="accent4" w:themeShade="80"/>
                <w:sz w:val="32"/>
                <w:szCs w:val="32"/>
              </w:rPr>
            </w:pPr>
            <w:r w:rsidRPr="004C69FA">
              <w:rPr>
                <w:b/>
                <w:color w:val="403152" w:themeColor="accent4" w:themeShade="80"/>
                <w:sz w:val="32"/>
                <w:szCs w:val="32"/>
              </w:rPr>
              <w:sym w:font="Symbol" w:char="F07F"/>
            </w:r>
          </w:p>
        </w:tc>
      </w:tr>
      <w:tr w:rsidR="00E941A8" w:rsidTr="0086128B">
        <w:trPr>
          <w:trHeight w:val="283"/>
        </w:trPr>
        <w:tc>
          <w:tcPr>
            <w:tcW w:w="3794" w:type="dxa"/>
            <w:shd w:val="clear" w:color="auto" w:fill="auto"/>
          </w:tcPr>
          <w:p w:rsidR="00E941A8" w:rsidRDefault="00E941A8" w:rsidP="009F7F20">
            <w:pPr>
              <w:jc w:val="both"/>
              <w:rPr>
                <w:sz w:val="24"/>
                <w:szCs w:val="24"/>
              </w:rPr>
            </w:pPr>
            <w:r>
              <w:rPr>
                <w:sz w:val="24"/>
                <w:szCs w:val="24"/>
              </w:rPr>
              <w:t xml:space="preserve">Sexual orientation </w:t>
            </w:r>
          </w:p>
        </w:tc>
        <w:tc>
          <w:tcPr>
            <w:tcW w:w="1816" w:type="dxa"/>
            <w:shd w:val="clear" w:color="auto" w:fill="auto"/>
          </w:tcPr>
          <w:p w:rsidR="00E941A8" w:rsidRPr="004C69FA" w:rsidRDefault="00E941A8" w:rsidP="009F7F20">
            <w:pPr>
              <w:jc w:val="center"/>
              <w:rPr>
                <w:b/>
                <w:color w:val="403152" w:themeColor="accent4" w:themeShade="80"/>
                <w:sz w:val="32"/>
                <w:szCs w:val="32"/>
              </w:rPr>
            </w:pPr>
            <w:r w:rsidRPr="004C69FA">
              <w:rPr>
                <w:b/>
                <w:color w:val="403152" w:themeColor="accent4" w:themeShade="80"/>
                <w:sz w:val="32"/>
                <w:szCs w:val="32"/>
              </w:rPr>
              <w:sym w:font="Symbol" w:char="F07F"/>
            </w:r>
          </w:p>
        </w:tc>
        <w:tc>
          <w:tcPr>
            <w:tcW w:w="1816" w:type="dxa"/>
            <w:shd w:val="clear" w:color="auto" w:fill="auto"/>
          </w:tcPr>
          <w:p w:rsidR="00E941A8" w:rsidRPr="004C69FA" w:rsidRDefault="00AA687E" w:rsidP="00315022">
            <w:pPr>
              <w:jc w:val="center"/>
              <w:rPr>
                <w:b/>
                <w:color w:val="403152" w:themeColor="accent4" w:themeShade="80"/>
                <w:sz w:val="32"/>
                <w:szCs w:val="32"/>
              </w:rPr>
            </w:pPr>
            <w:r>
              <w:rPr>
                <w:b/>
                <w:color w:val="403152" w:themeColor="accent4" w:themeShade="80"/>
                <w:sz w:val="32"/>
                <w:szCs w:val="32"/>
              </w:rPr>
              <w:sym w:font="Wingdings" w:char="F0FC"/>
            </w:r>
          </w:p>
        </w:tc>
        <w:tc>
          <w:tcPr>
            <w:tcW w:w="1816" w:type="dxa"/>
            <w:shd w:val="clear" w:color="auto" w:fill="auto"/>
          </w:tcPr>
          <w:p w:rsidR="00E941A8" w:rsidRPr="004C69FA" w:rsidRDefault="00E941A8" w:rsidP="00315022">
            <w:pPr>
              <w:jc w:val="center"/>
              <w:rPr>
                <w:b/>
                <w:color w:val="403152" w:themeColor="accent4" w:themeShade="80"/>
                <w:sz w:val="32"/>
                <w:szCs w:val="32"/>
              </w:rPr>
            </w:pPr>
            <w:r w:rsidRPr="004C69FA">
              <w:rPr>
                <w:b/>
                <w:color w:val="403152" w:themeColor="accent4" w:themeShade="80"/>
                <w:sz w:val="32"/>
                <w:szCs w:val="32"/>
              </w:rPr>
              <w:sym w:font="Symbol" w:char="F07F"/>
            </w:r>
          </w:p>
        </w:tc>
      </w:tr>
    </w:tbl>
    <w:p w:rsidR="006F50B2" w:rsidRDefault="006F50B2">
      <w:pPr>
        <w:rPr>
          <w:b/>
          <w:sz w:val="28"/>
          <w:szCs w:val="28"/>
        </w:rPr>
      </w:pPr>
    </w:p>
    <w:p w:rsidR="00835E2F" w:rsidRDefault="009F7F20">
      <w:pPr>
        <w:rPr>
          <w:b/>
          <w:sz w:val="28"/>
          <w:szCs w:val="28"/>
        </w:rPr>
      </w:pPr>
      <w:r w:rsidRPr="00A80585">
        <w:rPr>
          <w:b/>
          <w:sz w:val="28"/>
          <w:szCs w:val="28"/>
        </w:rPr>
        <w:t xml:space="preserve">If the answer for any group is </w:t>
      </w:r>
      <w:r w:rsidR="00F72D7A">
        <w:rPr>
          <w:b/>
          <w:sz w:val="28"/>
          <w:szCs w:val="28"/>
        </w:rPr>
        <w:t>‘</w:t>
      </w:r>
      <w:r w:rsidRPr="00A80585">
        <w:rPr>
          <w:b/>
          <w:sz w:val="28"/>
          <w:szCs w:val="28"/>
        </w:rPr>
        <w:t>negative</w:t>
      </w:r>
      <w:r w:rsidR="00F72D7A">
        <w:rPr>
          <w:b/>
          <w:sz w:val="28"/>
          <w:szCs w:val="28"/>
        </w:rPr>
        <w:t>’</w:t>
      </w:r>
      <w:r w:rsidRPr="00A80585">
        <w:rPr>
          <w:b/>
          <w:sz w:val="28"/>
          <w:szCs w:val="28"/>
        </w:rPr>
        <w:t xml:space="preserve"> or </w:t>
      </w:r>
      <w:r w:rsidR="00F72D7A">
        <w:rPr>
          <w:b/>
          <w:sz w:val="28"/>
          <w:szCs w:val="28"/>
        </w:rPr>
        <w:t>‘</w:t>
      </w:r>
      <w:r w:rsidRPr="00A80585">
        <w:rPr>
          <w:b/>
          <w:sz w:val="28"/>
          <w:szCs w:val="28"/>
        </w:rPr>
        <w:t>unclear</w:t>
      </w:r>
      <w:r w:rsidR="00F72D7A">
        <w:rPr>
          <w:b/>
          <w:sz w:val="28"/>
          <w:szCs w:val="28"/>
        </w:rPr>
        <w:t>’</w:t>
      </w:r>
      <w:r w:rsidRPr="00A80585">
        <w:rPr>
          <w:b/>
          <w:sz w:val="28"/>
          <w:szCs w:val="28"/>
        </w:rPr>
        <w:t xml:space="preserve"> do a full EIA</w:t>
      </w:r>
    </w:p>
    <w:p w:rsidR="00E84C5B" w:rsidRDefault="0042137C" w:rsidP="0042137C">
      <w:pPr>
        <w:spacing w:after="0" w:line="240" w:lineRule="auto"/>
        <w:rPr>
          <w:sz w:val="24"/>
          <w:szCs w:val="24"/>
        </w:rPr>
      </w:pPr>
      <w:r>
        <w:rPr>
          <w:sz w:val="24"/>
          <w:szCs w:val="24"/>
        </w:rPr>
        <w:t>Q</w:t>
      </w:r>
      <w:r w:rsidR="008A6C68">
        <w:rPr>
          <w:sz w:val="24"/>
          <w:szCs w:val="24"/>
        </w:rPr>
        <w:t>5</w:t>
      </w:r>
      <w:r>
        <w:rPr>
          <w:sz w:val="24"/>
          <w:szCs w:val="24"/>
        </w:rPr>
        <w:t xml:space="preserve">. </w:t>
      </w:r>
      <w:r w:rsidR="00FA44D6">
        <w:rPr>
          <w:sz w:val="24"/>
          <w:szCs w:val="24"/>
        </w:rPr>
        <w:t>Thinking about each of the protected characteristics d</w:t>
      </w:r>
      <w:r w:rsidR="009F7F20">
        <w:rPr>
          <w:sz w:val="24"/>
          <w:szCs w:val="24"/>
        </w:rPr>
        <w:t xml:space="preserve">oes or could the policy, strategy, </w:t>
      </w:r>
    </w:p>
    <w:p w:rsidR="004314E4" w:rsidRDefault="00E84C5B" w:rsidP="0042137C">
      <w:pPr>
        <w:spacing w:after="0" w:line="240" w:lineRule="auto"/>
        <w:rPr>
          <w:sz w:val="24"/>
          <w:szCs w:val="24"/>
        </w:rPr>
      </w:pPr>
      <w:r>
        <w:rPr>
          <w:sz w:val="24"/>
          <w:szCs w:val="24"/>
        </w:rPr>
        <w:t xml:space="preserve">         </w:t>
      </w:r>
      <w:r w:rsidR="009F7F20">
        <w:rPr>
          <w:sz w:val="24"/>
          <w:szCs w:val="24"/>
        </w:rPr>
        <w:t>project or serv</w:t>
      </w:r>
      <w:r w:rsidR="00A73602">
        <w:rPr>
          <w:sz w:val="24"/>
          <w:szCs w:val="24"/>
        </w:rPr>
        <w:t>ice help to support</w:t>
      </w:r>
      <w:r>
        <w:rPr>
          <w:sz w:val="24"/>
          <w:szCs w:val="24"/>
        </w:rPr>
        <w:t xml:space="preserve"> </w:t>
      </w:r>
      <w:r w:rsidR="00E7415B">
        <w:rPr>
          <w:sz w:val="24"/>
          <w:szCs w:val="24"/>
        </w:rPr>
        <w:t xml:space="preserve">the </w:t>
      </w:r>
      <w:r w:rsidR="00E7415B" w:rsidRPr="00E7415B">
        <w:rPr>
          <w:sz w:val="24"/>
          <w:szCs w:val="24"/>
        </w:rPr>
        <w:t>3 aims of the Equality Duty</w:t>
      </w:r>
      <w:r>
        <w:rPr>
          <w:sz w:val="24"/>
          <w:szCs w:val="24"/>
        </w:rPr>
        <w:t>?</w:t>
      </w:r>
    </w:p>
    <w:p w:rsidR="0086128B" w:rsidRDefault="0086128B" w:rsidP="0042137C">
      <w:pPr>
        <w:spacing w:after="0" w:line="240" w:lineRule="auto"/>
        <w:rPr>
          <w:sz w:val="24"/>
          <w:szCs w:val="24"/>
        </w:rPr>
      </w:pPr>
    </w:p>
    <w:tbl>
      <w:tblPr>
        <w:tblStyle w:val="TableGrid"/>
        <w:tblW w:w="0" w:type="auto"/>
        <w:tblBorders>
          <w:top w:val="single" w:sz="2" w:space="0" w:color="B2A1C7" w:themeColor="accent4" w:themeTint="99"/>
          <w:left w:val="single" w:sz="2" w:space="0" w:color="B2A1C7" w:themeColor="accent4" w:themeTint="99"/>
          <w:bottom w:val="single" w:sz="2" w:space="0" w:color="B2A1C7" w:themeColor="accent4" w:themeTint="99"/>
          <w:right w:val="single" w:sz="2" w:space="0" w:color="B2A1C7" w:themeColor="accent4" w:themeTint="99"/>
          <w:insideH w:val="single" w:sz="2" w:space="0" w:color="B2A1C7" w:themeColor="accent4" w:themeTint="99"/>
          <w:insideV w:val="single" w:sz="2" w:space="0" w:color="B2A1C7" w:themeColor="accent4" w:themeTint="99"/>
        </w:tblBorders>
        <w:tblLook w:val="04A0" w:firstRow="1" w:lastRow="0" w:firstColumn="1" w:lastColumn="0" w:noHBand="0" w:noVBand="1"/>
      </w:tblPr>
      <w:tblGrid>
        <w:gridCol w:w="3794"/>
        <w:gridCol w:w="1843"/>
        <w:gridCol w:w="1842"/>
        <w:gridCol w:w="1763"/>
      </w:tblGrid>
      <w:tr w:rsidR="00E941A8" w:rsidTr="0086128B">
        <w:trPr>
          <w:trHeight w:val="283"/>
        </w:trPr>
        <w:tc>
          <w:tcPr>
            <w:tcW w:w="3794" w:type="dxa"/>
            <w:shd w:val="clear" w:color="auto" w:fill="B2A1C7" w:themeFill="accent4" w:themeFillTint="99"/>
          </w:tcPr>
          <w:p w:rsidR="00E941A8" w:rsidRPr="00835E2F" w:rsidRDefault="00E941A8" w:rsidP="00E513DD">
            <w:pPr>
              <w:jc w:val="center"/>
              <w:rPr>
                <w:b/>
                <w:sz w:val="24"/>
                <w:szCs w:val="24"/>
              </w:rPr>
            </w:pPr>
            <w:r w:rsidRPr="00835E2F">
              <w:rPr>
                <w:b/>
                <w:sz w:val="24"/>
                <w:szCs w:val="24"/>
              </w:rPr>
              <w:t>Group</w:t>
            </w:r>
          </w:p>
        </w:tc>
        <w:tc>
          <w:tcPr>
            <w:tcW w:w="1843" w:type="dxa"/>
            <w:shd w:val="clear" w:color="auto" w:fill="B2A1C7" w:themeFill="accent4" w:themeFillTint="99"/>
          </w:tcPr>
          <w:p w:rsidR="00E941A8" w:rsidRPr="00835E2F" w:rsidRDefault="0086128B" w:rsidP="00E513DD">
            <w:pPr>
              <w:jc w:val="center"/>
              <w:rPr>
                <w:b/>
                <w:sz w:val="24"/>
                <w:szCs w:val="24"/>
              </w:rPr>
            </w:pPr>
            <w:r>
              <w:rPr>
                <w:b/>
                <w:sz w:val="24"/>
                <w:szCs w:val="24"/>
              </w:rPr>
              <w:t>Yes</w:t>
            </w:r>
          </w:p>
        </w:tc>
        <w:tc>
          <w:tcPr>
            <w:tcW w:w="1842" w:type="dxa"/>
            <w:shd w:val="clear" w:color="auto" w:fill="B2A1C7" w:themeFill="accent4" w:themeFillTint="99"/>
          </w:tcPr>
          <w:p w:rsidR="00E941A8" w:rsidRPr="00835E2F" w:rsidRDefault="0086128B" w:rsidP="0086128B">
            <w:pPr>
              <w:jc w:val="center"/>
              <w:rPr>
                <w:b/>
                <w:sz w:val="24"/>
                <w:szCs w:val="24"/>
              </w:rPr>
            </w:pPr>
            <w:r>
              <w:rPr>
                <w:b/>
                <w:sz w:val="24"/>
                <w:szCs w:val="24"/>
              </w:rPr>
              <w:t>No</w:t>
            </w:r>
          </w:p>
        </w:tc>
        <w:tc>
          <w:tcPr>
            <w:tcW w:w="1763" w:type="dxa"/>
            <w:shd w:val="clear" w:color="auto" w:fill="B2A1C7" w:themeFill="accent4" w:themeFillTint="99"/>
          </w:tcPr>
          <w:p w:rsidR="00E941A8" w:rsidRPr="00835E2F" w:rsidRDefault="00E941A8" w:rsidP="00E513DD">
            <w:pPr>
              <w:jc w:val="center"/>
              <w:rPr>
                <w:b/>
                <w:sz w:val="24"/>
                <w:szCs w:val="24"/>
              </w:rPr>
            </w:pPr>
            <w:r w:rsidRPr="00835E2F">
              <w:rPr>
                <w:b/>
                <w:sz w:val="24"/>
                <w:szCs w:val="24"/>
              </w:rPr>
              <w:t>Unclear</w:t>
            </w:r>
          </w:p>
        </w:tc>
      </w:tr>
      <w:tr w:rsidR="00E941A8" w:rsidTr="0086128B">
        <w:trPr>
          <w:trHeight w:val="283"/>
        </w:trPr>
        <w:tc>
          <w:tcPr>
            <w:tcW w:w="3794" w:type="dxa"/>
            <w:shd w:val="clear" w:color="auto" w:fill="auto"/>
          </w:tcPr>
          <w:p w:rsidR="00E941A8" w:rsidRDefault="00E941A8" w:rsidP="00E513DD">
            <w:pPr>
              <w:jc w:val="both"/>
              <w:rPr>
                <w:sz w:val="24"/>
                <w:szCs w:val="24"/>
              </w:rPr>
            </w:pPr>
            <w:r>
              <w:rPr>
                <w:sz w:val="24"/>
                <w:szCs w:val="24"/>
              </w:rPr>
              <w:t>Age</w:t>
            </w:r>
          </w:p>
        </w:tc>
        <w:tc>
          <w:tcPr>
            <w:tcW w:w="1843" w:type="dxa"/>
            <w:shd w:val="clear" w:color="auto" w:fill="auto"/>
          </w:tcPr>
          <w:p w:rsidR="00E941A8" w:rsidRPr="004C69FA" w:rsidRDefault="004D6E34" w:rsidP="00E513DD">
            <w:pPr>
              <w:jc w:val="center"/>
              <w:rPr>
                <w:b/>
                <w:color w:val="403152" w:themeColor="accent4" w:themeShade="80"/>
                <w:sz w:val="32"/>
                <w:szCs w:val="32"/>
              </w:rPr>
            </w:pPr>
            <w:r>
              <w:rPr>
                <w:b/>
                <w:color w:val="403152" w:themeColor="accent4" w:themeShade="80"/>
                <w:sz w:val="32"/>
                <w:szCs w:val="32"/>
              </w:rPr>
              <w:sym w:font="Wingdings" w:char="F0FC"/>
            </w:r>
          </w:p>
        </w:tc>
        <w:tc>
          <w:tcPr>
            <w:tcW w:w="1842" w:type="dxa"/>
            <w:shd w:val="clear" w:color="auto" w:fill="auto"/>
          </w:tcPr>
          <w:p w:rsidR="00E941A8" w:rsidRPr="004C69FA" w:rsidRDefault="00E941A8" w:rsidP="00E513DD">
            <w:pPr>
              <w:jc w:val="center"/>
              <w:rPr>
                <w:b/>
                <w:color w:val="403152" w:themeColor="accent4" w:themeShade="80"/>
                <w:sz w:val="32"/>
                <w:szCs w:val="32"/>
              </w:rPr>
            </w:pPr>
            <w:r w:rsidRPr="004C69FA">
              <w:rPr>
                <w:b/>
                <w:color w:val="403152" w:themeColor="accent4" w:themeShade="80"/>
                <w:sz w:val="32"/>
                <w:szCs w:val="32"/>
              </w:rPr>
              <w:sym w:font="Symbol" w:char="F07F"/>
            </w:r>
          </w:p>
        </w:tc>
        <w:tc>
          <w:tcPr>
            <w:tcW w:w="1763" w:type="dxa"/>
            <w:shd w:val="clear" w:color="auto" w:fill="auto"/>
          </w:tcPr>
          <w:p w:rsidR="00E941A8" w:rsidRPr="004C69FA" w:rsidRDefault="00E941A8" w:rsidP="00E513DD">
            <w:pPr>
              <w:jc w:val="center"/>
              <w:rPr>
                <w:b/>
                <w:color w:val="403152" w:themeColor="accent4" w:themeShade="80"/>
                <w:sz w:val="32"/>
                <w:szCs w:val="32"/>
              </w:rPr>
            </w:pPr>
            <w:r w:rsidRPr="004C69FA">
              <w:rPr>
                <w:b/>
                <w:color w:val="403152" w:themeColor="accent4" w:themeShade="80"/>
                <w:sz w:val="32"/>
                <w:szCs w:val="32"/>
              </w:rPr>
              <w:sym w:font="Symbol" w:char="F07F"/>
            </w:r>
          </w:p>
        </w:tc>
      </w:tr>
      <w:tr w:rsidR="00E941A8" w:rsidTr="0086128B">
        <w:trPr>
          <w:trHeight w:val="283"/>
        </w:trPr>
        <w:tc>
          <w:tcPr>
            <w:tcW w:w="3794" w:type="dxa"/>
            <w:shd w:val="clear" w:color="auto" w:fill="auto"/>
          </w:tcPr>
          <w:p w:rsidR="00E941A8" w:rsidRDefault="00E941A8" w:rsidP="00E513DD">
            <w:pPr>
              <w:jc w:val="both"/>
              <w:rPr>
                <w:sz w:val="24"/>
                <w:szCs w:val="24"/>
              </w:rPr>
            </w:pPr>
            <w:r>
              <w:rPr>
                <w:sz w:val="24"/>
                <w:szCs w:val="24"/>
              </w:rPr>
              <w:t>Disability</w:t>
            </w:r>
          </w:p>
        </w:tc>
        <w:tc>
          <w:tcPr>
            <w:tcW w:w="1843" w:type="dxa"/>
            <w:shd w:val="clear" w:color="auto" w:fill="auto"/>
          </w:tcPr>
          <w:p w:rsidR="00E941A8" w:rsidRPr="004C69FA" w:rsidRDefault="004D6E34" w:rsidP="00E513DD">
            <w:pPr>
              <w:jc w:val="center"/>
              <w:rPr>
                <w:b/>
                <w:color w:val="403152" w:themeColor="accent4" w:themeShade="80"/>
                <w:sz w:val="32"/>
                <w:szCs w:val="32"/>
              </w:rPr>
            </w:pPr>
            <w:r>
              <w:rPr>
                <w:b/>
                <w:color w:val="403152" w:themeColor="accent4" w:themeShade="80"/>
                <w:sz w:val="32"/>
                <w:szCs w:val="32"/>
              </w:rPr>
              <w:sym w:font="Wingdings" w:char="F0FC"/>
            </w:r>
          </w:p>
        </w:tc>
        <w:tc>
          <w:tcPr>
            <w:tcW w:w="1842" w:type="dxa"/>
            <w:shd w:val="clear" w:color="auto" w:fill="auto"/>
          </w:tcPr>
          <w:p w:rsidR="00E941A8" w:rsidRPr="004C69FA" w:rsidRDefault="00E941A8" w:rsidP="00E513DD">
            <w:pPr>
              <w:jc w:val="center"/>
              <w:rPr>
                <w:b/>
                <w:color w:val="403152" w:themeColor="accent4" w:themeShade="80"/>
                <w:sz w:val="32"/>
                <w:szCs w:val="32"/>
              </w:rPr>
            </w:pPr>
            <w:r w:rsidRPr="004C69FA">
              <w:rPr>
                <w:b/>
                <w:color w:val="403152" w:themeColor="accent4" w:themeShade="80"/>
                <w:sz w:val="32"/>
                <w:szCs w:val="32"/>
              </w:rPr>
              <w:sym w:font="Symbol" w:char="F07F"/>
            </w:r>
          </w:p>
        </w:tc>
        <w:tc>
          <w:tcPr>
            <w:tcW w:w="1763" w:type="dxa"/>
            <w:shd w:val="clear" w:color="auto" w:fill="auto"/>
          </w:tcPr>
          <w:p w:rsidR="00E941A8" w:rsidRPr="004C69FA" w:rsidRDefault="00E941A8" w:rsidP="00E513DD">
            <w:pPr>
              <w:jc w:val="center"/>
              <w:rPr>
                <w:b/>
                <w:color w:val="403152" w:themeColor="accent4" w:themeShade="80"/>
                <w:sz w:val="32"/>
                <w:szCs w:val="32"/>
              </w:rPr>
            </w:pPr>
            <w:r w:rsidRPr="004C69FA">
              <w:rPr>
                <w:b/>
                <w:color w:val="403152" w:themeColor="accent4" w:themeShade="80"/>
                <w:sz w:val="32"/>
                <w:szCs w:val="32"/>
              </w:rPr>
              <w:sym w:font="Symbol" w:char="F07F"/>
            </w:r>
          </w:p>
        </w:tc>
      </w:tr>
      <w:tr w:rsidR="00E941A8" w:rsidTr="0086128B">
        <w:trPr>
          <w:trHeight w:val="283"/>
        </w:trPr>
        <w:tc>
          <w:tcPr>
            <w:tcW w:w="3794" w:type="dxa"/>
            <w:shd w:val="clear" w:color="auto" w:fill="auto"/>
          </w:tcPr>
          <w:p w:rsidR="00E941A8" w:rsidRDefault="00E941A8" w:rsidP="00E513DD">
            <w:pPr>
              <w:jc w:val="both"/>
              <w:rPr>
                <w:sz w:val="24"/>
                <w:szCs w:val="24"/>
              </w:rPr>
            </w:pPr>
            <w:r>
              <w:rPr>
                <w:sz w:val="24"/>
                <w:szCs w:val="24"/>
              </w:rPr>
              <w:t>Gender reassignment</w:t>
            </w:r>
          </w:p>
        </w:tc>
        <w:tc>
          <w:tcPr>
            <w:tcW w:w="1843" w:type="dxa"/>
            <w:shd w:val="clear" w:color="auto" w:fill="auto"/>
          </w:tcPr>
          <w:p w:rsidR="00E941A8" w:rsidRPr="004C69FA" w:rsidRDefault="00E941A8" w:rsidP="00E513DD">
            <w:pPr>
              <w:jc w:val="center"/>
              <w:rPr>
                <w:b/>
                <w:color w:val="403152" w:themeColor="accent4" w:themeShade="80"/>
                <w:sz w:val="32"/>
                <w:szCs w:val="32"/>
              </w:rPr>
            </w:pPr>
            <w:r w:rsidRPr="004C69FA">
              <w:rPr>
                <w:b/>
                <w:color w:val="403152" w:themeColor="accent4" w:themeShade="80"/>
                <w:sz w:val="32"/>
                <w:szCs w:val="32"/>
              </w:rPr>
              <w:sym w:font="Symbol" w:char="F07F"/>
            </w:r>
          </w:p>
        </w:tc>
        <w:tc>
          <w:tcPr>
            <w:tcW w:w="1842" w:type="dxa"/>
            <w:shd w:val="clear" w:color="auto" w:fill="auto"/>
          </w:tcPr>
          <w:p w:rsidR="00E941A8" w:rsidRPr="004C69FA" w:rsidRDefault="004D6E34" w:rsidP="00E513DD">
            <w:pPr>
              <w:jc w:val="center"/>
              <w:rPr>
                <w:b/>
                <w:color w:val="403152" w:themeColor="accent4" w:themeShade="80"/>
                <w:sz w:val="32"/>
                <w:szCs w:val="32"/>
              </w:rPr>
            </w:pPr>
            <w:r>
              <w:rPr>
                <w:b/>
                <w:color w:val="403152" w:themeColor="accent4" w:themeShade="80"/>
                <w:sz w:val="32"/>
                <w:szCs w:val="32"/>
              </w:rPr>
              <w:sym w:font="Wingdings" w:char="F0FC"/>
            </w:r>
          </w:p>
        </w:tc>
        <w:tc>
          <w:tcPr>
            <w:tcW w:w="1763" w:type="dxa"/>
            <w:shd w:val="clear" w:color="auto" w:fill="auto"/>
          </w:tcPr>
          <w:p w:rsidR="00E941A8" w:rsidRPr="004C69FA" w:rsidRDefault="00E941A8" w:rsidP="00E513DD">
            <w:pPr>
              <w:jc w:val="center"/>
              <w:rPr>
                <w:b/>
                <w:color w:val="403152" w:themeColor="accent4" w:themeShade="80"/>
                <w:sz w:val="32"/>
                <w:szCs w:val="32"/>
              </w:rPr>
            </w:pPr>
            <w:r w:rsidRPr="004C69FA">
              <w:rPr>
                <w:b/>
                <w:color w:val="403152" w:themeColor="accent4" w:themeShade="80"/>
                <w:sz w:val="32"/>
                <w:szCs w:val="32"/>
              </w:rPr>
              <w:sym w:font="Symbol" w:char="F07F"/>
            </w:r>
          </w:p>
        </w:tc>
      </w:tr>
      <w:tr w:rsidR="00E941A8" w:rsidTr="0086128B">
        <w:trPr>
          <w:trHeight w:val="283"/>
        </w:trPr>
        <w:tc>
          <w:tcPr>
            <w:tcW w:w="3794" w:type="dxa"/>
            <w:shd w:val="clear" w:color="auto" w:fill="auto"/>
          </w:tcPr>
          <w:p w:rsidR="00E941A8" w:rsidRDefault="00E941A8" w:rsidP="00E513DD">
            <w:pPr>
              <w:rPr>
                <w:sz w:val="24"/>
                <w:szCs w:val="24"/>
              </w:rPr>
            </w:pPr>
            <w:r>
              <w:rPr>
                <w:sz w:val="24"/>
                <w:szCs w:val="24"/>
              </w:rPr>
              <w:t>Marriage &amp; civil partnership (</w:t>
            </w:r>
            <w:r w:rsidRPr="00E941A8">
              <w:rPr>
                <w:sz w:val="18"/>
                <w:szCs w:val="18"/>
              </w:rPr>
              <w:t>only in respect of eliminating unlawful discrimination</w:t>
            </w:r>
            <w:r w:rsidRPr="00E941A8">
              <w:rPr>
                <w:sz w:val="24"/>
                <w:szCs w:val="24"/>
              </w:rPr>
              <w:t>).</w:t>
            </w:r>
          </w:p>
        </w:tc>
        <w:tc>
          <w:tcPr>
            <w:tcW w:w="1843" w:type="dxa"/>
            <w:shd w:val="clear" w:color="auto" w:fill="auto"/>
          </w:tcPr>
          <w:p w:rsidR="00E941A8" w:rsidRPr="004C69FA" w:rsidRDefault="00E941A8" w:rsidP="00E513DD">
            <w:pPr>
              <w:jc w:val="center"/>
              <w:rPr>
                <w:b/>
                <w:color w:val="403152" w:themeColor="accent4" w:themeShade="80"/>
                <w:sz w:val="32"/>
                <w:szCs w:val="32"/>
              </w:rPr>
            </w:pPr>
            <w:r w:rsidRPr="004C69FA">
              <w:rPr>
                <w:b/>
                <w:color w:val="403152" w:themeColor="accent4" w:themeShade="80"/>
                <w:sz w:val="32"/>
                <w:szCs w:val="32"/>
              </w:rPr>
              <w:sym w:font="Symbol" w:char="F07F"/>
            </w:r>
          </w:p>
        </w:tc>
        <w:tc>
          <w:tcPr>
            <w:tcW w:w="1842" w:type="dxa"/>
            <w:shd w:val="clear" w:color="auto" w:fill="auto"/>
          </w:tcPr>
          <w:p w:rsidR="00E941A8" w:rsidRPr="004C69FA" w:rsidRDefault="004D6E34" w:rsidP="00E513DD">
            <w:pPr>
              <w:jc w:val="center"/>
              <w:rPr>
                <w:b/>
                <w:color w:val="403152" w:themeColor="accent4" w:themeShade="80"/>
                <w:sz w:val="32"/>
                <w:szCs w:val="32"/>
              </w:rPr>
            </w:pPr>
            <w:r>
              <w:rPr>
                <w:b/>
                <w:color w:val="403152" w:themeColor="accent4" w:themeShade="80"/>
                <w:sz w:val="32"/>
                <w:szCs w:val="32"/>
              </w:rPr>
              <w:sym w:font="Wingdings" w:char="F0FC"/>
            </w:r>
          </w:p>
        </w:tc>
        <w:tc>
          <w:tcPr>
            <w:tcW w:w="1763" w:type="dxa"/>
            <w:shd w:val="clear" w:color="auto" w:fill="auto"/>
          </w:tcPr>
          <w:p w:rsidR="00E941A8" w:rsidRPr="004C69FA" w:rsidRDefault="00E941A8" w:rsidP="00E513DD">
            <w:pPr>
              <w:jc w:val="center"/>
              <w:rPr>
                <w:b/>
                <w:color w:val="403152" w:themeColor="accent4" w:themeShade="80"/>
                <w:sz w:val="32"/>
                <w:szCs w:val="32"/>
              </w:rPr>
            </w:pPr>
            <w:r w:rsidRPr="004C69FA">
              <w:rPr>
                <w:b/>
                <w:color w:val="403152" w:themeColor="accent4" w:themeShade="80"/>
                <w:sz w:val="32"/>
                <w:szCs w:val="32"/>
              </w:rPr>
              <w:sym w:font="Symbol" w:char="F07F"/>
            </w:r>
          </w:p>
        </w:tc>
      </w:tr>
      <w:tr w:rsidR="00E941A8" w:rsidTr="0086128B">
        <w:trPr>
          <w:trHeight w:val="283"/>
        </w:trPr>
        <w:tc>
          <w:tcPr>
            <w:tcW w:w="3794" w:type="dxa"/>
            <w:shd w:val="clear" w:color="auto" w:fill="auto"/>
          </w:tcPr>
          <w:p w:rsidR="00E941A8" w:rsidRDefault="00E941A8" w:rsidP="00E513DD">
            <w:pPr>
              <w:jc w:val="both"/>
              <w:rPr>
                <w:sz w:val="24"/>
                <w:szCs w:val="24"/>
              </w:rPr>
            </w:pPr>
            <w:r>
              <w:rPr>
                <w:sz w:val="24"/>
                <w:szCs w:val="24"/>
              </w:rPr>
              <w:t>Pregnancy &amp; maternity</w:t>
            </w:r>
          </w:p>
        </w:tc>
        <w:tc>
          <w:tcPr>
            <w:tcW w:w="1843" w:type="dxa"/>
            <w:shd w:val="clear" w:color="auto" w:fill="auto"/>
          </w:tcPr>
          <w:p w:rsidR="00E941A8" w:rsidRPr="004C69FA" w:rsidRDefault="004D6E34" w:rsidP="00E513DD">
            <w:pPr>
              <w:jc w:val="center"/>
              <w:rPr>
                <w:b/>
                <w:color w:val="403152" w:themeColor="accent4" w:themeShade="80"/>
                <w:sz w:val="32"/>
                <w:szCs w:val="32"/>
              </w:rPr>
            </w:pPr>
            <w:r>
              <w:rPr>
                <w:b/>
                <w:color w:val="403152" w:themeColor="accent4" w:themeShade="80"/>
                <w:sz w:val="32"/>
                <w:szCs w:val="32"/>
              </w:rPr>
              <w:sym w:font="Wingdings" w:char="F0FC"/>
            </w:r>
          </w:p>
        </w:tc>
        <w:tc>
          <w:tcPr>
            <w:tcW w:w="1842" w:type="dxa"/>
            <w:shd w:val="clear" w:color="auto" w:fill="auto"/>
          </w:tcPr>
          <w:p w:rsidR="00E941A8" w:rsidRPr="004C69FA" w:rsidRDefault="00E941A8" w:rsidP="00E513DD">
            <w:pPr>
              <w:jc w:val="center"/>
              <w:rPr>
                <w:b/>
                <w:color w:val="403152" w:themeColor="accent4" w:themeShade="80"/>
                <w:sz w:val="32"/>
                <w:szCs w:val="32"/>
              </w:rPr>
            </w:pPr>
            <w:r w:rsidRPr="004C69FA">
              <w:rPr>
                <w:b/>
                <w:color w:val="403152" w:themeColor="accent4" w:themeShade="80"/>
                <w:sz w:val="32"/>
                <w:szCs w:val="32"/>
              </w:rPr>
              <w:sym w:font="Symbol" w:char="F07F"/>
            </w:r>
          </w:p>
        </w:tc>
        <w:tc>
          <w:tcPr>
            <w:tcW w:w="1763" w:type="dxa"/>
            <w:shd w:val="clear" w:color="auto" w:fill="auto"/>
          </w:tcPr>
          <w:p w:rsidR="00E941A8" w:rsidRPr="004C69FA" w:rsidRDefault="00E941A8" w:rsidP="00E513DD">
            <w:pPr>
              <w:jc w:val="center"/>
              <w:rPr>
                <w:b/>
                <w:color w:val="403152" w:themeColor="accent4" w:themeShade="80"/>
                <w:sz w:val="32"/>
                <w:szCs w:val="32"/>
              </w:rPr>
            </w:pPr>
            <w:r w:rsidRPr="004C69FA">
              <w:rPr>
                <w:b/>
                <w:color w:val="403152" w:themeColor="accent4" w:themeShade="80"/>
                <w:sz w:val="32"/>
                <w:szCs w:val="32"/>
              </w:rPr>
              <w:sym w:font="Symbol" w:char="F07F"/>
            </w:r>
          </w:p>
        </w:tc>
      </w:tr>
      <w:tr w:rsidR="00E941A8" w:rsidTr="0086128B">
        <w:trPr>
          <w:trHeight w:val="283"/>
        </w:trPr>
        <w:tc>
          <w:tcPr>
            <w:tcW w:w="3794" w:type="dxa"/>
            <w:shd w:val="clear" w:color="auto" w:fill="auto"/>
          </w:tcPr>
          <w:p w:rsidR="00E941A8" w:rsidRDefault="00E941A8" w:rsidP="00E513DD">
            <w:pPr>
              <w:jc w:val="both"/>
              <w:rPr>
                <w:sz w:val="24"/>
                <w:szCs w:val="24"/>
              </w:rPr>
            </w:pPr>
            <w:r>
              <w:rPr>
                <w:sz w:val="24"/>
                <w:szCs w:val="24"/>
              </w:rPr>
              <w:t>Race</w:t>
            </w:r>
          </w:p>
        </w:tc>
        <w:tc>
          <w:tcPr>
            <w:tcW w:w="1843" w:type="dxa"/>
            <w:shd w:val="clear" w:color="auto" w:fill="auto"/>
          </w:tcPr>
          <w:p w:rsidR="00E941A8" w:rsidRPr="004C69FA" w:rsidRDefault="004D6E34" w:rsidP="00E513DD">
            <w:pPr>
              <w:jc w:val="center"/>
              <w:rPr>
                <w:b/>
                <w:color w:val="403152" w:themeColor="accent4" w:themeShade="80"/>
                <w:sz w:val="32"/>
                <w:szCs w:val="32"/>
              </w:rPr>
            </w:pPr>
            <w:r>
              <w:rPr>
                <w:b/>
                <w:color w:val="403152" w:themeColor="accent4" w:themeShade="80"/>
                <w:sz w:val="32"/>
                <w:szCs w:val="32"/>
              </w:rPr>
              <w:sym w:font="Wingdings" w:char="F0FC"/>
            </w:r>
          </w:p>
        </w:tc>
        <w:tc>
          <w:tcPr>
            <w:tcW w:w="1842" w:type="dxa"/>
            <w:shd w:val="clear" w:color="auto" w:fill="auto"/>
          </w:tcPr>
          <w:p w:rsidR="00E941A8" w:rsidRPr="004C69FA" w:rsidRDefault="00E941A8" w:rsidP="00E513DD">
            <w:pPr>
              <w:jc w:val="center"/>
              <w:rPr>
                <w:b/>
                <w:color w:val="403152" w:themeColor="accent4" w:themeShade="80"/>
                <w:sz w:val="32"/>
                <w:szCs w:val="32"/>
              </w:rPr>
            </w:pPr>
            <w:r w:rsidRPr="004C69FA">
              <w:rPr>
                <w:b/>
                <w:color w:val="403152" w:themeColor="accent4" w:themeShade="80"/>
                <w:sz w:val="32"/>
                <w:szCs w:val="32"/>
              </w:rPr>
              <w:sym w:font="Symbol" w:char="F07F"/>
            </w:r>
          </w:p>
        </w:tc>
        <w:tc>
          <w:tcPr>
            <w:tcW w:w="1763" w:type="dxa"/>
            <w:shd w:val="clear" w:color="auto" w:fill="auto"/>
          </w:tcPr>
          <w:p w:rsidR="00E941A8" w:rsidRPr="004C69FA" w:rsidRDefault="00E941A8" w:rsidP="00E513DD">
            <w:pPr>
              <w:jc w:val="center"/>
              <w:rPr>
                <w:b/>
                <w:color w:val="403152" w:themeColor="accent4" w:themeShade="80"/>
                <w:sz w:val="32"/>
                <w:szCs w:val="32"/>
              </w:rPr>
            </w:pPr>
            <w:r w:rsidRPr="004C69FA">
              <w:rPr>
                <w:b/>
                <w:color w:val="403152" w:themeColor="accent4" w:themeShade="80"/>
                <w:sz w:val="32"/>
                <w:szCs w:val="32"/>
              </w:rPr>
              <w:sym w:font="Symbol" w:char="F07F"/>
            </w:r>
          </w:p>
        </w:tc>
      </w:tr>
      <w:tr w:rsidR="00E941A8" w:rsidTr="0086128B">
        <w:trPr>
          <w:trHeight w:val="283"/>
        </w:trPr>
        <w:tc>
          <w:tcPr>
            <w:tcW w:w="3794" w:type="dxa"/>
            <w:shd w:val="clear" w:color="auto" w:fill="auto"/>
          </w:tcPr>
          <w:p w:rsidR="00E941A8" w:rsidRDefault="00E941A8" w:rsidP="00E513DD">
            <w:pPr>
              <w:jc w:val="both"/>
              <w:rPr>
                <w:sz w:val="24"/>
                <w:szCs w:val="24"/>
              </w:rPr>
            </w:pPr>
            <w:r>
              <w:rPr>
                <w:sz w:val="24"/>
                <w:szCs w:val="24"/>
              </w:rPr>
              <w:t>Religion or belief</w:t>
            </w:r>
          </w:p>
        </w:tc>
        <w:tc>
          <w:tcPr>
            <w:tcW w:w="1843" w:type="dxa"/>
            <w:shd w:val="clear" w:color="auto" w:fill="auto"/>
          </w:tcPr>
          <w:p w:rsidR="00E941A8" w:rsidRPr="004C69FA" w:rsidRDefault="00E941A8" w:rsidP="00E513DD">
            <w:pPr>
              <w:jc w:val="center"/>
              <w:rPr>
                <w:b/>
                <w:color w:val="403152" w:themeColor="accent4" w:themeShade="80"/>
                <w:sz w:val="32"/>
                <w:szCs w:val="32"/>
              </w:rPr>
            </w:pPr>
            <w:r w:rsidRPr="004C69FA">
              <w:rPr>
                <w:b/>
                <w:color w:val="403152" w:themeColor="accent4" w:themeShade="80"/>
                <w:sz w:val="32"/>
                <w:szCs w:val="32"/>
              </w:rPr>
              <w:sym w:font="Symbol" w:char="F07F"/>
            </w:r>
          </w:p>
        </w:tc>
        <w:tc>
          <w:tcPr>
            <w:tcW w:w="1842" w:type="dxa"/>
            <w:shd w:val="clear" w:color="auto" w:fill="auto"/>
          </w:tcPr>
          <w:p w:rsidR="00E941A8" w:rsidRPr="004C69FA" w:rsidRDefault="004D6E34" w:rsidP="00E513DD">
            <w:pPr>
              <w:jc w:val="center"/>
              <w:rPr>
                <w:b/>
                <w:color w:val="403152" w:themeColor="accent4" w:themeShade="80"/>
                <w:sz w:val="32"/>
                <w:szCs w:val="32"/>
              </w:rPr>
            </w:pPr>
            <w:r>
              <w:rPr>
                <w:b/>
                <w:color w:val="403152" w:themeColor="accent4" w:themeShade="80"/>
                <w:sz w:val="32"/>
                <w:szCs w:val="32"/>
              </w:rPr>
              <w:sym w:font="Wingdings" w:char="F0FC"/>
            </w:r>
          </w:p>
        </w:tc>
        <w:tc>
          <w:tcPr>
            <w:tcW w:w="1763" w:type="dxa"/>
            <w:shd w:val="clear" w:color="auto" w:fill="auto"/>
          </w:tcPr>
          <w:p w:rsidR="00E941A8" w:rsidRPr="004C69FA" w:rsidRDefault="00E941A8" w:rsidP="00E513DD">
            <w:pPr>
              <w:jc w:val="center"/>
              <w:rPr>
                <w:b/>
                <w:color w:val="403152" w:themeColor="accent4" w:themeShade="80"/>
                <w:sz w:val="32"/>
                <w:szCs w:val="32"/>
              </w:rPr>
            </w:pPr>
            <w:r w:rsidRPr="004C69FA">
              <w:rPr>
                <w:b/>
                <w:color w:val="403152" w:themeColor="accent4" w:themeShade="80"/>
                <w:sz w:val="32"/>
                <w:szCs w:val="32"/>
              </w:rPr>
              <w:sym w:font="Symbol" w:char="F07F"/>
            </w:r>
          </w:p>
        </w:tc>
      </w:tr>
      <w:tr w:rsidR="00E941A8" w:rsidTr="0086128B">
        <w:trPr>
          <w:trHeight w:val="283"/>
        </w:trPr>
        <w:tc>
          <w:tcPr>
            <w:tcW w:w="3794" w:type="dxa"/>
            <w:shd w:val="clear" w:color="auto" w:fill="auto"/>
          </w:tcPr>
          <w:p w:rsidR="00E941A8" w:rsidRDefault="00E941A8" w:rsidP="00E513DD">
            <w:pPr>
              <w:jc w:val="both"/>
              <w:rPr>
                <w:sz w:val="24"/>
                <w:szCs w:val="24"/>
              </w:rPr>
            </w:pPr>
            <w:r>
              <w:rPr>
                <w:sz w:val="24"/>
                <w:szCs w:val="24"/>
              </w:rPr>
              <w:t>Sex</w:t>
            </w:r>
          </w:p>
        </w:tc>
        <w:tc>
          <w:tcPr>
            <w:tcW w:w="1843" w:type="dxa"/>
            <w:shd w:val="clear" w:color="auto" w:fill="auto"/>
          </w:tcPr>
          <w:p w:rsidR="00E941A8" w:rsidRPr="004C69FA" w:rsidRDefault="00E941A8" w:rsidP="00E513DD">
            <w:pPr>
              <w:jc w:val="center"/>
              <w:rPr>
                <w:b/>
                <w:color w:val="403152" w:themeColor="accent4" w:themeShade="80"/>
                <w:sz w:val="32"/>
                <w:szCs w:val="32"/>
              </w:rPr>
            </w:pPr>
            <w:r w:rsidRPr="004C69FA">
              <w:rPr>
                <w:b/>
                <w:color w:val="403152" w:themeColor="accent4" w:themeShade="80"/>
                <w:sz w:val="32"/>
                <w:szCs w:val="32"/>
              </w:rPr>
              <w:sym w:font="Symbol" w:char="F07F"/>
            </w:r>
          </w:p>
        </w:tc>
        <w:tc>
          <w:tcPr>
            <w:tcW w:w="1842" w:type="dxa"/>
            <w:shd w:val="clear" w:color="auto" w:fill="auto"/>
          </w:tcPr>
          <w:p w:rsidR="00E941A8" w:rsidRPr="004C69FA" w:rsidRDefault="004D6E34" w:rsidP="00E513DD">
            <w:pPr>
              <w:jc w:val="center"/>
              <w:rPr>
                <w:b/>
                <w:color w:val="403152" w:themeColor="accent4" w:themeShade="80"/>
                <w:sz w:val="32"/>
                <w:szCs w:val="32"/>
              </w:rPr>
            </w:pPr>
            <w:r>
              <w:rPr>
                <w:b/>
                <w:color w:val="403152" w:themeColor="accent4" w:themeShade="80"/>
                <w:sz w:val="32"/>
                <w:szCs w:val="32"/>
              </w:rPr>
              <w:sym w:font="Wingdings" w:char="F0FC"/>
            </w:r>
          </w:p>
        </w:tc>
        <w:tc>
          <w:tcPr>
            <w:tcW w:w="1763" w:type="dxa"/>
            <w:shd w:val="clear" w:color="auto" w:fill="auto"/>
          </w:tcPr>
          <w:p w:rsidR="00E941A8" w:rsidRPr="004C69FA" w:rsidRDefault="00E941A8" w:rsidP="00E513DD">
            <w:pPr>
              <w:jc w:val="center"/>
              <w:rPr>
                <w:b/>
                <w:color w:val="403152" w:themeColor="accent4" w:themeShade="80"/>
                <w:sz w:val="32"/>
                <w:szCs w:val="32"/>
              </w:rPr>
            </w:pPr>
            <w:r w:rsidRPr="004C69FA">
              <w:rPr>
                <w:b/>
                <w:color w:val="403152" w:themeColor="accent4" w:themeShade="80"/>
                <w:sz w:val="32"/>
                <w:szCs w:val="32"/>
              </w:rPr>
              <w:sym w:font="Symbol" w:char="F07F"/>
            </w:r>
          </w:p>
        </w:tc>
      </w:tr>
      <w:tr w:rsidR="00E941A8" w:rsidTr="0086128B">
        <w:trPr>
          <w:trHeight w:val="283"/>
        </w:trPr>
        <w:tc>
          <w:tcPr>
            <w:tcW w:w="3794" w:type="dxa"/>
            <w:shd w:val="clear" w:color="auto" w:fill="auto"/>
          </w:tcPr>
          <w:p w:rsidR="00E941A8" w:rsidRDefault="00E941A8" w:rsidP="00E513DD">
            <w:pPr>
              <w:jc w:val="both"/>
              <w:rPr>
                <w:sz w:val="24"/>
                <w:szCs w:val="24"/>
              </w:rPr>
            </w:pPr>
            <w:r>
              <w:rPr>
                <w:sz w:val="24"/>
                <w:szCs w:val="24"/>
              </w:rPr>
              <w:t xml:space="preserve">Sexual orientation </w:t>
            </w:r>
          </w:p>
        </w:tc>
        <w:tc>
          <w:tcPr>
            <w:tcW w:w="1843" w:type="dxa"/>
            <w:shd w:val="clear" w:color="auto" w:fill="auto"/>
          </w:tcPr>
          <w:p w:rsidR="00E941A8" w:rsidRPr="004C69FA" w:rsidRDefault="00E941A8" w:rsidP="00E513DD">
            <w:pPr>
              <w:jc w:val="center"/>
              <w:rPr>
                <w:b/>
                <w:color w:val="403152" w:themeColor="accent4" w:themeShade="80"/>
                <w:sz w:val="32"/>
                <w:szCs w:val="32"/>
              </w:rPr>
            </w:pPr>
            <w:r w:rsidRPr="004C69FA">
              <w:rPr>
                <w:b/>
                <w:color w:val="403152" w:themeColor="accent4" w:themeShade="80"/>
                <w:sz w:val="32"/>
                <w:szCs w:val="32"/>
              </w:rPr>
              <w:sym w:font="Symbol" w:char="F07F"/>
            </w:r>
          </w:p>
        </w:tc>
        <w:tc>
          <w:tcPr>
            <w:tcW w:w="1842" w:type="dxa"/>
            <w:shd w:val="clear" w:color="auto" w:fill="auto"/>
          </w:tcPr>
          <w:p w:rsidR="00E941A8" w:rsidRPr="004C69FA" w:rsidRDefault="004D6E34" w:rsidP="00E513DD">
            <w:pPr>
              <w:jc w:val="center"/>
              <w:rPr>
                <w:b/>
                <w:color w:val="403152" w:themeColor="accent4" w:themeShade="80"/>
                <w:sz w:val="32"/>
                <w:szCs w:val="32"/>
              </w:rPr>
            </w:pPr>
            <w:r>
              <w:rPr>
                <w:b/>
                <w:color w:val="403152" w:themeColor="accent4" w:themeShade="80"/>
                <w:sz w:val="32"/>
                <w:szCs w:val="32"/>
              </w:rPr>
              <w:sym w:font="Wingdings" w:char="F0FC"/>
            </w:r>
          </w:p>
        </w:tc>
        <w:tc>
          <w:tcPr>
            <w:tcW w:w="1763" w:type="dxa"/>
            <w:shd w:val="clear" w:color="auto" w:fill="auto"/>
          </w:tcPr>
          <w:p w:rsidR="00E941A8" w:rsidRPr="004C69FA" w:rsidRDefault="00E941A8" w:rsidP="00E513DD">
            <w:pPr>
              <w:jc w:val="center"/>
              <w:rPr>
                <w:b/>
                <w:color w:val="403152" w:themeColor="accent4" w:themeShade="80"/>
                <w:sz w:val="32"/>
                <w:szCs w:val="32"/>
              </w:rPr>
            </w:pPr>
            <w:r w:rsidRPr="004C69FA">
              <w:rPr>
                <w:b/>
                <w:color w:val="403152" w:themeColor="accent4" w:themeShade="80"/>
                <w:sz w:val="32"/>
                <w:szCs w:val="32"/>
              </w:rPr>
              <w:sym w:font="Symbol" w:char="F07F"/>
            </w:r>
          </w:p>
        </w:tc>
      </w:tr>
    </w:tbl>
    <w:p w:rsidR="00062815" w:rsidRPr="00A80585" w:rsidRDefault="00062815" w:rsidP="00062815">
      <w:pPr>
        <w:rPr>
          <w:b/>
          <w:sz w:val="28"/>
          <w:szCs w:val="28"/>
        </w:rPr>
      </w:pPr>
      <w:r w:rsidRPr="00A80585">
        <w:rPr>
          <w:b/>
          <w:sz w:val="28"/>
          <w:szCs w:val="28"/>
        </w:rPr>
        <w:t xml:space="preserve">If the answer for any group is </w:t>
      </w:r>
      <w:r w:rsidR="00F72D7A">
        <w:rPr>
          <w:b/>
          <w:sz w:val="28"/>
          <w:szCs w:val="28"/>
        </w:rPr>
        <w:t>‘</w:t>
      </w:r>
      <w:r w:rsidRPr="00A80585">
        <w:rPr>
          <w:b/>
          <w:sz w:val="28"/>
          <w:szCs w:val="28"/>
        </w:rPr>
        <w:t>no</w:t>
      </w:r>
      <w:r w:rsidR="00F72D7A">
        <w:rPr>
          <w:b/>
          <w:sz w:val="28"/>
          <w:szCs w:val="28"/>
        </w:rPr>
        <w:t>’</w:t>
      </w:r>
      <w:r w:rsidRPr="00A80585">
        <w:rPr>
          <w:b/>
          <w:sz w:val="28"/>
          <w:szCs w:val="28"/>
        </w:rPr>
        <w:t xml:space="preserve"> do a full EIA</w:t>
      </w:r>
    </w:p>
    <w:p w:rsidR="00B150F6" w:rsidRDefault="00B150F6" w:rsidP="00F508FF">
      <w:pPr>
        <w:spacing w:after="0" w:line="240" w:lineRule="auto"/>
        <w:rPr>
          <w:sz w:val="24"/>
          <w:szCs w:val="24"/>
        </w:rPr>
      </w:pPr>
    </w:p>
    <w:p w:rsidR="00B150F6" w:rsidRDefault="00B150F6" w:rsidP="00F508FF">
      <w:pPr>
        <w:spacing w:after="0" w:line="240" w:lineRule="auto"/>
        <w:rPr>
          <w:sz w:val="24"/>
          <w:szCs w:val="24"/>
        </w:rPr>
      </w:pPr>
    </w:p>
    <w:p w:rsidR="0042137C" w:rsidRDefault="00062815" w:rsidP="00F508FF">
      <w:pPr>
        <w:spacing w:after="0" w:line="240" w:lineRule="auto"/>
        <w:rPr>
          <w:sz w:val="24"/>
          <w:szCs w:val="24"/>
        </w:rPr>
      </w:pPr>
      <w:r>
        <w:rPr>
          <w:sz w:val="24"/>
          <w:szCs w:val="24"/>
        </w:rPr>
        <w:t xml:space="preserve">Q </w:t>
      </w:r>
      <w:r w:rsidR="008A6C68">
        <w:rPr>
          <w:sz w:val="24"/>
          <w:szCs w:val="24"/>
        </w:rPr>
        <w:t>6</w:t>
      </w:r>
      <w:r>
        <w:rPr>
          <w:sz w:val="24"/>
          <w:szCs w:val="24"/>
        </w:rPr>
        <w:t xml:space="preserve">. </w:t>
      </w:r>
      <w:r w:rsidR="009E179E">
        <w:rPr>
          <w:sz w:val="24"/>
          <w:szCs w:val="24"/>
        </w:rPr>
        <w:t>What evidence has been used</w:t>
      </w:r>
      <w:r w:rsidR="00756C69">
        <w:rPr>
          <w:sz w:val="24"/>
          <w:szCs w:val="24"/>
        </w:rPr>
        <w:t xml:space="preserve"> (e.g.</w:t>
      </w:r>
      <w:r w:rsidR="009E179E">
        <w:rPr>
          <w:sz w:val="24"/>
          <w:szCs w:val="24"/>
        </w:rPr>
        <w:t xml:space="preserve"> data, feedback,</w:t>
      </w:r>
      <w:r w:rsidR="00756C69">
        <w:rPr>
          <w:sz w:val="24"/>
          <w:szCs w:val="24"/>
        </w:rPr>
        <w:t xml:space="preserve"> consultation &amp; engagement, surveys)</w:t>
      </w:r>
      <w:r>
        <w:rPr>
          <w:sz w:val="24"/>
          <w:szCs w:val="24"/>
        </w:rPr>
        <w:t xml:space="preserve"> </w:t>
      </w:r>
      <w:r w:rsidR="009E179E">
        <w:rPr>
          <w:sz w:val="24"/>
          <w:szCs w:val="24"/>
        </w:rPr>
        <w:t>t</w:t>
      </w:r>
      <w:r>
        <w:rPr>
          <w:sz w:val="24"/>
          <w:szCs w:val="24"/>
        </w:rPr>
        <w:t xml:space="preserve">hat may influence the policy, strategy, project or service? </w:t>
      </w:r>
    </w:p>
    <w:p w:rsidR="0047780B" w:rsidRDefault="0047780B" w:rsidP="00F508FF">
      <w:pPr>
        <w:spacing w:after="0" w:line="240" w:lineRule="auto"/>
        <w:rPr>
          <w:sz w:val="24"/>
          <w:szCs w:val="24"/>
        </w:rPr>
      </w:pPr>
    </w:p>
    <w:tbl>
      <w:tblPr>
        <w:tblStyle w:val="TableGrid"/>
        <w:tblW w:w="0" w:type="auto"/>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Look w:val="04A0" w:firstRow="1" w:lastRow="0" w:firstColumn="1" w:lastColumn="0" w:noHBand="0" w:noVBand="1"/>
      </w:tblPr>
      <w:tblGrid>
        <w:gridCol w:w="2660"/>
        <w:gridCol w:w="6520"/>
      </w:tblGrid>
      <w:tr w:rsidR="009E179E" w:rsidTr="004D6E34">
        <w:trPr>
          <w:trHeight w:val="283"/>
        </w:trPr>
        <w:tc>
          <w:tcPr>
            <w:tcW w:w="2660" w:type="dxa"/>
            <w:shd w:val="clear" w:color="auto" w:fill="B2A1C7" w:themeFill="accent4" w:themeFillTint="99"/>
          </w:tcPr>
          <w:p w:rsidR="009E179E" w:rsidRPr="00835E2F" w:rsidRDefault="009E179E" w:rsidP="00315022">
            <w:pPr>
              <w:jc w:val="center"/>
              <w:rPr>
                <w:b/>
                <w:sz w:val="24"/>
                <w:szCs w:val="24"/>
              </w:rPr>
            </w:pPr>
            <w:r w:rsidRPr="00835E2F">
              <w:rPr>
                <w:b/>
                <w:sz w:val="24"/>
                <w:szCs w:val="24"/>
              </w:rPr>
              <w:t>Group</w:t>
            </w:r>
          </w:p>
        </w:tc>
        <w:tc>
          <w:tcPr>
            <w:tcW w:w="6520" w:type="dxa"/>
            <w:tcBorders>
              <w:bottom w:val="single" w:sz="4" w:space="0" w:color="B2A1C7" w:themeColor="accent4" w:themeTint="99"/>
            </w:tcBorders>
            <w:shd w:val="clear" w:color="auto" w:fill="B2A1C7" w:themeFill="accent4" w:themeFillTint="99"/>
          </w:tcPr>
          <w:p w:rsidR="009E179E" w:rsidRPr="00835E2F" w:rsidRDefault="009E179E" w:rsidP="00315022">
            <w:pPr>
              <w:jc w:val="center"/>
              <w:rPr>
                <w:b/>
                <w:sz w:val="24"/>
                <w:szCs w:val="24"/>
              </w:rPr>
            </w:pPr>
            <w:r>
              <w:rPr>
                <w:b/>
                <w:sz w:val="24"/>
                <w:szCs w:val="24"/>
              </w:rPr>
              <w:t>Evidence</w:t>
            </w:r>
          </w:p>
        </w:tc>
      </w:tr>
      <w:tr w:rsidR="009E179E" w:rsidTr="004D6E34">
        <w:trPr>
          <w:trHeight w:val="283"/>
        </w:trPr>
        <w:tc>
          <w:tcPr>
            <w:tcW w:w="2660" w:type="dxa"/>
            <w:shd w:val="clear" w:color="auto" w:fill="auto"/>
          </w:tcPr>
          <w:p w:rsidR="009E179E" w:rsidRDefault="009E179E" w:rsidP="00315022">
            <w:pPr>
              <w:jc w:val="both"/>
              <w:rPr>
                <w:sz w:val="24"/>
                <w:szCs w:val="24"/>
              </w:rPr>
            </w:pPr>
            <w:r>
              <w:rPr>
                <w:sz w:val="24"/>
                <w:szCs w:val="24"/>
              </w:rPr>
              <w:t>Age</w:t>
            </w:r>
          </w:p>
        </w:tc>
        <w:tc>
          <w:tcPr>
            <w:tcW w:w="6520" w:type="dxa"/>
            <w:shd w:val="clear" w:color="auto" w:fill="auto"/>
          </w:tcPr>
          <w:p w:rsidR="009E179E" w:rsidRPr="009C114B" w:rsidRDefault="004D6E34" w:rsidP="00315022">
            <w:pPr>
              <w:jc w:val="center"/>
              <w:rPr>
                <w:b/>
                <w:color w:val="403152" w:themeColor="accent4" w:themeShade="80"/>
                <w:sz w:val="32"/>
                <w:szCs w:val="32"/>
              </w:rPr>
            </w:pPr>
            <w:r>
              <w:rPr>
                <w:b/>
                <w:color w:val="403152" w:themeColor="accent4" w:themeShade="80"/>
                <w:sz w:val="32"/>
                <w:szCs w:val="32"/>
              </w:rPr>
              <w:t>Digital Strategy</w:t>
            </w:r>
          </w:p>
        </w:tc>
      </w:tr>
      <w:tr w:rsidR="009E179E" w:rsidTr="004D6E34">
        <w:trPr>
          <w:trHeight w:val="283"/>
        </w:trPr>
        <w:tc>
          <w:tcPr>
            <w:tcW w:w="2660" w:type="dxa"/>
            <w:shd w:val="clear" w:color="auto" w:fill="auto"/>
          </w:tcPr>
          <w:p w:rsidR="009E179E" w:rsidRDefault="009E179E" w:rsidP="00315022">
            <w:pPr>
              <w:jc w:val="both"/>
              <w:rPr>
                <w:sz w:val="24"/>
                <w:szCs w:val="24"/>
              </w:rPr>
            </w:pPr>
            <w:r>
              <w:rPr>
                <w:sz w:val="24"/>
                <w:szCs w:val="24"/>
              </w:rPr>
              <w:t>Disability</w:t>
            </w:r>
          </w:p>
        </w:tc>
        <w:tc>
          <w:tcPr>
            <w:tcW w:w="6520" w:type="dxa"/>
            <w:shd w:val="clear" w:color="auto" w:fill="auto"/>
          </w:tcPr>
          <w:p w:rsidR="009E179E" w:rsidRPr="009C114B" w:rsidRDefault="004D6E34" w:rsidP="00315022">
            <w:pPr>
              <w:jc w:val="center"/>
              <w:rPr>
                <w:b/>
                <w:color w:val="403152" w:themeColor="accent4" w:themeShade="80"/>
                <w:sz w:val="32"/>
                <w:szCs w:val="32"/>
              </w:rPr>
            </w:pPr>
            <w:r>
              <w:rPr>
                <w:b/>
                <w:color w:val="403152" w:themeColor="accent4" w:themeShade="80"/>
                <w:sz w:val="32"/>
                <w:szCs w:val="32"/>
              </w:rPr>
              <w:t>Digital Strategy</w:t>
            </w:r>
          </w:p>
        </w:tc>
      </w:tr>
      <w:tr w:rsidR="009E179E" w:rsidTr="004D6E34">
        <w:trPr>
          <w:trHeight w:val="283"/>
        </w:trPr>
        <w:tc>
          <w:tcPr>
            <w:tcW w:w="2660" w:type="dxa"/>
            <w:shd w:val="clear" w:color="auto" w:fill="auto"/>
          </w:tcPr>
          <w:p w:rsidR="009E179E" w:rsidRDefault="009E179E" w:rsidP="00315022">
            <w:pPr>
              <w:jc w:val="both"/>
              <w:rPr>
                <w:sz w:val="24"/>
                <w:szCs w:val="24"/>
              </w:rPr>
            </w:pPr>
            <w:r>
              <w:rPr>
                <w:sz w:val="24"/>
                <w:szCs w:val="24"/>
              </w:rPr>
              <w:t>Gender reassignment</w:t>
            </w:r>
          </w:p>
        </w:tc>
        <w:tc>
          <w:tcPr>
            <w:tcW w:w="6520" w:type="dxa"/>
            <w:shd w:val="clear" w:color="auto" w:fill="auto"/>
          </w:tcPr>
          <w:p w:rsidR="009E179E" w:rsidRPr="009C114B" w:rsidRDefault="004D6E34" w:rsidP="00315022">
            <w:pPr>
              <w:jc w:val="center"/>
              <w:rPr>
                <w:b/>
                <w:color w:val="403152" w:themeColor="accent4" w:themeShade="80"/>
                <w:sz w:val="32"/>
                <w:szCs w:val="32"/>
              </w:rPr>
            </w:pPr>
            <w:r>
              <w:rPr>
                <w:b/>
                <w:color w:val="403152" w:themeColor="accent4" w:themeShade="80"/>
                <w:sz w:val="32"/>
                <w:szCs w:val="32"/>
              </w:rPr>
              <w:t>Digital Strategy</w:t>
            </w:r>
          </w:p>
        </w:tc>
      </w:tr>
      <w:tr w:rsidR="009E179E" w:rsidTr="004D6E34">
        <w:trPr>
          <w:trHeight w:val="283"/>
        </w:trPr>
        <w:tc>
          <w:tcPr>
            <w:tcW w:w="2660" w:type="dxa"/>
            <w:shd w:val="clear" w:color="auto" w:fill="auto"/>
          </w:tcPr>
          <w:p w:rsidR="009E179E" w:rsidRDefault="009E179E" w:rsidP="00315022">
            <w:pPr>
              <w:jc w:val="both"/>
              <w:rPr>
                <w:sz w:val="24"/>
                <w:szCs w:val="24"/>
              </w:rPr>
            </w:pPr>
            <w:r>
              <w:rPr>
                <w:sz w:val="24"/>
                <w:szCs w:val="24"/>
              </w:rPr>
              <w:t>Pregnancy &amp; maternity</w:t>
            </w:r>
          </w:p>
        </w:tc>
        <w:tc>
          <w:tcPr>
            <w:tcW w:w="6520" w:type="dxa"/>
            <w:shd w:val="clear" w:color="auto" w:fill="auto"/>
          </w:tcPr>
          <w:p w:rsidR="009E179E" w:rsidRPr="009C114B" w:rsidRDefault="004D6E34" w:rsidP="00315022">
            <w:pPr>
              <w:jc w:val="center"/>
              <w:rPr>
                <w:b/>
                <w:color w:val="403152" w:themeColor="accent4" w:themeShade="80"/>
                <w:sz w:val="32"/>
                <w:szCs w:val="32"/>
              </w:rPr>
            </w:pPr>
            <w:r>
              <w:rPr>
                <w:b/>
                <w:color w:val="403152" w:themeColor="accent4" w:themeShade="80"/>
                <w:sz w:val="32"/>
                <w:szCs w:val="32"/>
              </w:rPr>
              <w:t>Digital Strategy</w:t>
            </w:r>
          </w:p>
        </w:tc>
      </w:tr>
      <w:tr w:rsidR="009E179E" w:rsidTr="004D6E34">
        <w:trPr>
          <w:trHeight w:val="283"/>
        </w:trPr>
        <w:tc>
          <w:tcPr>
            <w:tcW w:w="2660" w:type="dxa"/>
            <w:shd w:val="clear" w:color="auto" w:fill="auto"/>
          </w:tcPr>
          <w:p w:rsidR="009E179E" w:rsidRDefault="009E179E" w:rsidP="00315022">
            <w:pPr>
              <w:jc w:val="both"/>
              <w:rPr>
                <w:sz w:val="24"/>
                <w:szCs w:val="24"/>
              </w:rPr>
            </w:pPr>
            <w:r>
              <w:rPr>
                <w:sz w:val="24"/>
                <w:szCs w:val="24"/>
              </w:rPr>
              <w:t>Race</w:t>
            </w:r>
          </w:p>
        </w:tc>
        <w:tc>
          <w:tcPr>
            <w:tcW w:w="6520" w:type="dxa"/>
            <w:shd w:val="clear" w:color="auto" w:fill="auto"/>
          </w:tcPr>
          <w:p w:rsidR="009E179E" w:rsidRPr="009C114B" w:rsidRDefault="004D6E34" w:rsidP="00315022">
            <w:pPr>
              <w:jc w:val="center"/>
              <w:rPr>
                <w:b/>
                <w:color w:val="403152" w:themeColor="accent4" w:themeShade="80"/>
                <w:sz w:val="32"/>
                <w:szCs w:val="32"/>
              </w:rPr>
            </w:pPr>
            <w:r>
              <w:rPr>
                <w:b/>
                <w:color w:val="403152" w:themeColor="accent4" w:themeShade="80"/>
                <w:sz w:val="32"/>
                <w:szCs w:val="32"/>
              </w:rPr>
              <w:t>Digital Strategy</w:t>
            </w:r>
          </w:p>
        </w:tc>
      </w:tr>
      <w:tr w:rsidR="009E179E" w:rsidTr="004D6E34">
        <w:trPr>
          <w:trHeight w:val="283"/>
        </w:trPr>
        <w:tc>
          <w:tcPr>
            <w:tcW w:w="2660" w:type="dxa"/>
            <w:shd w:val="clear" w:color="auto" w:fill="auto"/>
          </w:tcPr>
          <w:p w:rsidR="009E179E" w:rsidRDefault="009E179E" w:rsidP="00315022">
            <w:pPr>
              <w:jc w:val="both"/>
              <w:rPr>
                <w:sz w:val="24"/>
                <w:szCs w:val="24"/>
              </w:rPr>
            </w:pPr>
            <w:r>
              <w:rPr>
                <w:sz w:val="24"/>
                <w:szCs w:val="24"/>
              </w:rPr>
              <w:t>Religion or belief</w:t>
            </w:r>
          </w:p>
        </w:tc>
        <w:tc>
          <w:tcPr>
            <w:tcW w:w="6520" w:type="dxa"/>
            <w:shd w:val="clear" w:color="auto" w:fill="auto"/>
          </w:tcPr>
          <w:p w:rsidR="009E179E" w:rsidRPr="009C114B" w:rsidRDefault="004D6E34" w:rsidP="00315022">
            <w:pPr>
              <w:jc w:val="center"/>
              <w:rPr>
                <w:b/>
                <w:color w:val="403152" w:themeColor="accent4" w:themeShade="80"/>
                <w:sz w:val="32"/>
                <w:szCs w:val="32"/>
              </w:rPr>
            </w:pPr>
            <w:r>
              <w:rPr>
                <w:b/>
                <w:color w:val="403152" w:themeColor="accent4" w:themeShade="80"/>
                <w:sz w:val="32"/>
                <w:szCs w:val="32"/>
              </w:rPr>
              <w:t>Digital Strategy</w:t>
            </w:r>
          </w:p>
        </w:tc>
      </w:tr>
      <w:tr w:rsidR="009E179E" w:rsidTr="004D6E34">
        <w:trPr>
          <w:trHeight w:val="283"/>
        </w:trPr>
        <w:tc>
          <w:tcPr>
            <w:tcW w:w="2660" w:type="dxa"/>
            <w:shd w:val="clear" w:color="auto" w:fill="auto"/>
          </w:tcPr>
          <w:p w:rsidR="009E179E" w:rsidRDefault="009E179E" w:rsidP="00315022">
            <w:pPr>
              <w:jc w:val="both"/>
              <w:rPr>
                <w:sz w:val="24"/>
                <w:szCs w:val="24"/>
              </w:rPr>
            </w:pPr>
            <w:r>
              <w:rPr>
                <w:sz w:val="24"/>
                <w:szCs w:val="24"/>
              </w:rPr>
              <w:t>Sex</w:t>
            </w:r>
          </w:p>
        </w:tc>
        <w:tc>
          <w:tcPr>
            <w:tcW w:w="6520" w:type="dxa"/>
            <w:shd w:val="clear" w:color="auto" w:fill="auto"/>
          </w:tcPr>
          <w:p w:rsidR="009E179E" w:rsidRPr="009C114B" w:rsidRDefault="004D6E34" w:rsidP="00315022">
            <w:pPr>
              <w:jc w:val="center"/>
              <w:rPr>
                <w:b/>
                <w:color w:val="403152" w:themeColor="accent4" w:themeShade="80"/>
                <w:sz w:val="32"/>
                <w:szCs w:val="32"/>
              </w:rPr>
            </w:pPr>
            <w:r>
              <w:rPr>
                <w:b/>
                <w:color w:val="403152" w:themeColor="accent4" w:themeShade="80"/>
                <w:sz w:val="32"/>
                <w:szCs w:val="32"/>
              </w:rPr>
              <w:t>Digital Strategy</w:t>
            </w:r>
          </w:p>
        </w:tc>
      </w:tr>
      <w:tr w:rsidR="009E179E" w:rsidTr="004D6E34">
        <w:trPr>
          <w:trHeight w:val="283"/>
        </w:trPr>
        <w:tc>
          <w:tcPr>
            <w:tcW w:w="2660" w:type="dxa"/>
            <w:shd w:val="clear" w:color="auto" w:fill="auto"/>
          </w:tcPr>
          <w:p w:rsidR="009E179E" w:rsidRDefault="009E179E" w:rsidP="00315022">
            <w:pPr>
              <w:jc w:val="both"/>
              <w:rPr>
                <w:sz w:val="24"/>
                <w:szCs w:val="24"/>
              </w:rPr>
            </w:pPr>
            <w:r>
              <w:rPr>
                <w:sz w:val="24"/>
                <w:szCs w:val="24"/>
              </w:rPr>
              <w:t xml:space="preserve">Sexual orientation </w:t>
            </w:r>
          </w:p>
        </w:tc>
        <w:tc>
          <w:tcPr>
            <w:tcW w:w="6520" w:type="dxa"/>
            <w:shd w:val="clear" w:color="auto" w:fill="auto"/>
          </w:tcPr>
          <w:p w:rsidR="009E179E" w:rsidRPr="009C114B" w:rsidRDefault="004D6E34" w:rsidP="00315022">
            <w:pPr>
              <w:jc w:val="center"/>
              <w:rPr>
                <w:b/>
                <w:color w:val="403152" w:themeColor="accent4" w:themeShade="80"/>
                <w:sz w:val="32"/>
                <w:szCs w:val="32"/>
              </w:rPr>
            </w:pPr>
            <w:r>
              <w:rPr>
                <w:b/>
                <w:color w:val="403152" w:themeColor="accent4" w:themeShade="80"/>
                <w:sz w:val="32"/>
                <w:szCs w:val="32"/>
              </w:rPr>
              <w:t>Digital Strategy</w:t>
            </w:r>
          </w:p>
        </w:tc>
      </w:tr>
    </w:tbl>
    <w:p w:rsidR="00A73602" w:rsidRDefault="00A73602" w:rsidP="00757C1C">
      <w:pPr>
        <w:spacing w:after="0" w:line="240" w:lineRule="auto"/>
        <w:rPr>
          <w:sz w:val="24"/>
          <w:szCs w:val="24"/>
        </w:rPr>
      </w:pPr>
    </w:p>
    <w:p w:rsidR="00F508FF" w:rsidRDefault="00501328" w:rsidP="00757C1C">
      <w:pPr>
        <w:spacing w:after="0" w:line="240" w:lineRule="auto"/>
        <w:rPr>
          <w:sz w:val="24"/>
          <w:szCs w:val="24"/>
        </w:rPr>
      </w:pPr>
      <w:r>
        <w:rPr>
          <w:sz w:val="24"/>
          <w:szCs w:val="24"/>
        </w:rPr>
        <w:t xml:space="preserve">Q </w:t>
      </w:r>
      <w:r w:rsidR="008A6C68">
        <w:rPr>
          <w:sz w:val="24"/>
          <w:szCs w:val="24"/>
        </w:rPr>
        <w:t>7</w:t>
      </w:r>
      <w:r>
        <w:rPr>
          <w:sz w:val="24"/>
          <w:szCs w:val="24"/>
        </w:rPr>
        <w:t xml:space="preserve">. </w:t>
      </w:r>
      <w:r w:rsidR="00A00C90">
        <w:rPr>
          <w:sz w:val="24"/>
          <w:szCs w:val="24"/>
        </w:rPr>
        <w:t xml:space="preserve"> </w:t>
      </w:r>
      <w:r>
        <w:rPr>
          <w:sz w:val="24"/>
          <w:szCs w:val="24"/>
        </w:rPr>
        <w:t>Using the responses to questions 4</w:t>
      </w:r>
      <w:r w:rsidR="0041603D">
        <w:rPr>
          <w:sz w:val="24"/>
          <w:szCs w:val="24"/>
        </w:rPr>
        <w:t xml:space="preserve"> &amp;</w:t>
      </w:r>
      <w:r w:rsidR="008A6C68">
        <w:rPr>
          <w:sz w:val="24"/>
          <w:szCs w:val="24"/>
        </w:rPr>
        <w:t xml:space="preserve"> </w:t>
      </w:r>
      <w:r>
        <w:rPr>
          <w:sz w:val="24"/>
          <w:szCs w:val="24"/>
        </w:rPr>
        <w:t xml:space="preserve">5 should a full EIA be carried out on this </w:t>
      </w:r>
    </w:p>
    <w:p w:rsidR="00501328" w:rsidRDefault="00F508FF" w:rsidP="00757C1C">
      <w:pPr>
        <w:spacing w:after="0" w:line="240" w:lineRule="auto"/>
        <w:rPr>
          <w:sz w:val="24"/>
          <w:szCs w:val="24"/>
        </w:rPr>
      </w:pPr>
      <w:r>
        <w:rPr>
          <w:sz w:val="24"/>
          <w:szCs w:val="24"/>
        </w:rPr>
        <w:t xml:space="preserve">        </w:t>
      </w:r>
      <w:r w:rsidR="00A00C90">
        <w:rPr>
          <w:sz w:val="24"/>
          <w:szCs w:val="24"/>
        </w:rPr>
        <w:t xml:space="preserve"> </w:t>
      </w:r>
      <w:r w:rsidR="00501328">
        <w:rPr>
          <w:sz w:val="24"/>
          <w:szCs w:val="24"/>
        </w:rPr>
        <w:t xml:space="preserve">policy, strategy, project or service? </w:t>
      </w:r>
    </w:p>
    <w:p w:rsidR="006D3339" w:rsidRDefault="00757C1C" w:rsidP="00757C1C">
      <w:pPr>
        <w:spacing w:after="0" w:line="240" w:lineRule="auto"/>
        <w:rPr>
          <w:sz w:val="24"/>
          <w:szCs w:val="24"/>
        </w:rPr>
      </w:pPr>
      <w:r>
        <w:rPr>
          <w:sz w:val="24"/>
          <w:szCs w:val="24"/>
        </w:rPr>
        <w:t xml:space="preserve">      </w:t>
      </w:r>
      <w:r w:rsidR="00F508FF">
        <w:rPr>
          <w:sz w:val="24"/>
          <w:szCs w:val="24"/>
        </w:rPr>
        <w:t xml:space="preserve"> </w:t>
      </w:r>
    </w:p>
    <w:p w:rsidR="00757C1C" w:rsidRDefault="00AA687E" w:rsidP="00757C1C">
      <w:pPr>
        <w:spacing w:after="0" w:line="240" w:lineRule="auto"/>
        <w:rPr>
          <w:sz w:val="24"/>
          <w:szCs w:val="24"/>
        </w:rPr>
      </w:pPr>
      <w:r>
        <w:rPr>
          <w:noProof/>
          <w:sz w:val="24"/>
          <w:szCs w:val="24"/>
          <w:lang w:eastAsia="en-GB"/>
        </w:rPr>
        <mc:AlternateContent>
          <mc:Choice Requires="wps">
            <w:drawing>
              <wp:anchor distT="0" distB="0" distL="114300" distR="114300" simplePos="0" relativeHeight="251675648" behindDoc="0" locked="0" layoutInCell="1" allowOverlap="1" wp14:anchorId="3C687FFE" wp14:editId="1002F7A6">
                <wp:simplePos x="0" y="0"/>
                <wp:positionH relativeFrom="column">
                  <wp:posOffset>687705</wp:posOffset>
                </wp:positionH>
                <wp:positionV relativeFrom="paragraph">
                  <wp:posOffset>69850</wp:posOffset>
                </wp:positionV>
                <wp:extent cx="342900" cy="295275"/>
                <wp:effectExtent l="0" t="0" r="19050" b="28575"/>
                <wp:wrapNone/>
                <wp:docPr id="35" name="Rounded Rectangle 35"/>
                <wp:cNvGraphicFramePr/>
                <a:graphic xmlns:a="http://schemas.openxmlformats.org/drawingml/2006/main">
                  <a:graphicData uri="http://schemas.microsoft.com/office/word/2010/wordprocessingShape">
                    <wps:wsp>
                      <wps:cNvSpPr/>
                      <wps:spPr>
                        <a:xfrm>
                          <a:off x="0" y="0"/>
                          <a:ext cx="342900" cy="295275"/>
                        </a:xfrm>
                        <a:prstGeom prst="roundRect">
                          <a:avLst/>
                        </a:prstGeom>
                        <a:ln>
                          <a:solidFill>
                            <a:schemeClr val="accent4">
                              <a:lumMod val="40000"/>
                              <a:lumOff val="60000"/>
                            </a:schemeClr>
                          </a:solidFill>
                        </a:ln>
                      </wps:spPr>
                      <wps:style>
                        <a:lnRef idx="2">
                          <a:schemeClr val="accent4"/>
                        </a:lnRef>
                        <a:fillRef idx="1">
                          <a:schemeClr val="lt1"/>
                        </a:fillRef>
                        <a:effectRef idx="0">
                          <a:schemeClr val="accent4"/>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75D8D1AB" id="Rounded Rectangle 35" o:spid="_x0000_s1026" style="position:absolute;margin-left:54.15pt;margin-top:5.5pt;width:27pt;height:23.25pt;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" fillcolor="white [3201]" strokecolor="#ccc0d9 [1303]" strokeweight="2pt"/>
            </w:pict>
          </mc:Fallback>
        </mc:AlternateContent>
      </w:r>
      <w:r w:rsidR="006D3339">
        <w:rPr>
          <w:noProof/>
          <w:sz w:val="24"/>
          <w:szCs w:val="24"/>
          <w:lang w:eastAsia="en-GB"/>
        </w:rPr>
        <mc:AlternateContent>
          <mc:Choice Requires="wps">
            <w:drawing>
              <wp:anchor distT="0" distB="0" distL="114300" distR="114300" simplePos="0" relativeHeight="251677696" behindDoc="0" locked="0" layoutInCell="1" allowOverlap="1" wp14:anchorId="0515B93D" wp14:editId="2D6FFDCD">
                <wp:simplePos x="0" y="0"/>
                <wp:positionH relativeFrom="column">
                  <wp:posOffset>1764030</wp:posOffset>
                </wp:positionH>
                <wp:positionV relativeFrom="paragraph">
                  <wp:posOffset>70484</wp:posOffset>
                </wp:positionV>
                <wp:extent cx="342900" cy="295275"/>
                <wp:effectExtent l="0" t="0" r="19050" b="28575"/>
                <wp:wrapNone/>
                <wp:docPr id="36" name="Rounded Rectangle 36"/>
                <wp:cNvGraphicFramePr/>
                <a:graphic xmlns:a="http://schemas.openxmlformats.org/drawingml/2006/main">
                  <a:graphicData uri="http://schemas.microsoft.com/office/word/2010/wordprocessingShape">
                    <wps:wsp>
                      <wps:cNvSpPr/>
                      <wps:spPr>
                        <a:xfrm>
                          <a:off x="0" y="0"/>
                          <a:ext cx="342900" cy="295275"/>
                        </a:xfrm>
                        <a:prstGeom prst="roundRect">
                          <a:avLst/>
                        </a:prstGeom>
                        <a:ln>
                          <a:solidFill>
                            <a:schemeClr val="accent4">
                              <a:lumMod val="40000"/>
                              <a:lumOff val="60000"/>
                            </a:schemeClr>
                          </a:solidFill>
                        </a:ln>
                      </wps:spPr>
                      <wps:style>
                        <a:lnRef idx="2">
                          <a:schemeClr val="accent4"/>
                        </a:lnRef>
                        <a:fillRef idx="1">
                          <a:schemeClr val="lt1"/>
                        </a:fillRef>
                        <a:effectRef idx="0">
                          <a:schemeClr val="accent4"/>
                        </a:effectRef>
                        <a:fontRef idx="minor">
                          <a:schemeClr val="dk1"/>
                        </a:fontRef>
                      </wps:style>
                      <wps:txbx>
                        <w:txbxContent>
                          <w:p w:rsidR="00AA687E" w:rsidRDefault="00AA687E" w:rsidP="00AA687E">
                            <w:pPr>
                              <w:jc w:val="center"/>
                            </w:pPr>
                            <w:r>
                              <w:t>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0515B93D" id="Rounded Rectangle 36" o:spid="_x0000_s1034" style="position:absolute;margin-left:138.9pt;margin-top:5.55pt;width:27pt;height:23.25pt;z-index:251677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" fillcolor="white [3201]" strokecolor="#ccc0d9 [1303]" strokeweight="2pt">
                <v:textbox>
                  <w:txbxContent>
                    <w:p w:rsidR="00AA687E" w:rsidRDefault="00AA687E" w:rsidP="00AA687E">
                      <w:pPr>
                        <w:jc w:val="center"/>
                      </w:pPr>
                      <w:r>
                        <w:t>X</w:t>
                      </w:r>
                    </w:p>
                  </w:txbxContent>
                </v:textbox>
              </v:roundrect>
            </w:pict>
          </mc:Fallback>
        </mc:AlternateContent>
      </w:r>
      <w:r w:rsidR="006D3339">
        <w:rPr>
          <w:sz w:val="24"/>
          <w:szCs w:val="24"/>
        </w:rPr>
        <w:t xml:space="preserve">      </w:t>
      </w:r>
      <w:r w:rsidR="00F508FF">
        <w:rPr>
          <w:sz w:val="24"/>
          <w:szCs w:val="24"/>
        </w:rPr>
        <w:t xml:space="preserve">  </w:t>
      </w:r>
      <w:r w:rsidR="00757C1C">
        <w:rPr>
          <w:sz w:val="24"/>
          <w:szCs w:val="24"/>
        </w:rPr>
        <w:t xml:space="preserve">Yes                           No            </w:t>
      </w:r>
    </w:p>
    <w:p w:rsidR="0042137C" w:rsidRDefault="0042137C">
      <w:pPr>
        <w:rPr>
          <w:sz w:val="24"/>
          <w:szCs w:val="24"/>
        </w:rPr>
      </w:pPr>
    </w:p>
    <w:p w:rsidR="00CF5D21" w:rsidRDefault="00CF5D21">
      <w:pPr>
        <w:rPr>
          <w:sz w:val="24"/>
          <w:szCs w:val="24"/>
        </w:rPr>
      </w:pPr>
      <w:r>
        <w:rPr>
          <w:noProof/>
          <w:sz w:val="24"/>
          <w:szCs w:val="24"/>
          <w:lang w:eastAsia="en-GB"/>
        </w:rPr>
        <mc:AlternateContent>
          <mc:Choice Requires="wps">
            <w:drawing>
              <wp:anchor distT="0" distB="0" distL="114300" distR="114300" simplePos="0" relativeHeight="251679744" behindDoc="0" locked="0" layoutInCell="1" allowOverlap="1" wp14:anchorId="09E22486" wp14:editId="439FD7CF">
                <wp:simplePos x="0" y="0"/>
                <wp:positionH relativeFrom="column">
                  <wp:posOffset>687705</wp:posOffset>
                </wp:positionH>
                <wp:positionV relativeFrom="paragraph">
                  <wp:posOffset>281305</wp:posOffset>
                </wp:positionV>
                <wp:extent cx="5124450" cy="2114550"/>
                <wp:effectExtent l="0" t="0" r="19050" b="19050"/>
                <wp:wrapNone/>
                <wp:docPr id="4" name="Rounded Rectangle 4"/>
                <wp:cNvGraphicFramePr/>
                <a:graphic xmlns:a="http://schemas.openxmlformats.org/drawingml/2006/main">
                  <a:graphicData uri="http://schemas.microsoft.com/office/word/2010/wordprocessingShape">
                    <wps:wsp>
                      <wps:cNvSpPr/>
                      <wps:spPr>
                        <a:xfrm>
                          <a:off x="0" y="0"/>
                          <a:ext cx="5124450" cy="2114550"/>
                        </a:xfrm>
                        <a:prstGeom prst="roundRect">
                          <a:avLst/>
                        </a:prstGeom>
                        <a:solidFill>
                          <a:sysClr val="window" lastClr="FFFFFF"/>
                        </a:solidFill>
                        <a:ln w="25400" cap="flat" cmpd="sng" algn="ctr">
                          <a:solidFill>
                            <a:schemeClr val="accent4">
                              <a:lumMod val="40000"/>
                              <a:lumOff val="60000"/>
                            </a:schemeClr>
                          </a:solidFill>
                          <a:prstDash val="solid"/>
                        </a:ln>
                        <a:effectLst/>
                      </wps:spPr>
                      <wps:txbx>
                        <w:txbxContent>
                          <w:p w:rsidR="00AA687E" w:rsidRDefault="00AA687E" w:rsidP="00AA687E">
                            <w:r>
                              <w:t>The project provides an additional option of booking and paying for services online. It does not remove the option of booking and paying via telephone or face to face</w:t>
                            </w:r>
                            <w:r w:rsidR="008149F7">
                              <w:t>. Therefore it does not disadvantage anyone.</w:t>
                            </w:r>
                            <w:r w:rsidR="008149F7">
                              <w:tab/>
                            </w:r>
                            <w:r w:rsidR="008149F7">
                              <w:tab/>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9E22486" id="Rounded Rectangle 4" o:spid="_x0000_s1035" style="position:absolute;margin-left:54.15pt;margin-top:22.15pt;width:403.5pt;height:166.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" fillcolor="window" strokecolor="#ccc0d9 [1303]" strokeweight="2pt">
                <v:textbox>
                  <w:txbxContent>
                    <w:p w:rsidR="00AA687E" w:rsidRDefault="00AA687E" w:rsidP="00AA687E">
                      <w:r>
                        <w:t>The project provides an additional option of booking and paying for services online. It does not remove the option of booking and paying via telephone or face to face</w:t>
                      </w:r>
                      <w:r w:rsidR="008149F7">
                        <w:t>. Therefore it does not disadvantage anyone.</w:t>
                      </w:r>
                      <w:r w:rsidR="008149F7">
                        <w:tab/>
                      </w:r>
                      <w:r w:rsidR="008149F7">
                        <w:tab/>
                      </w:r>
                    </w:p>
                  </w:txbxContent>
                </v:textbox>
              </v:roundrect>
            </w:pict>
          </mc:Fallback>
        </mc:AlternateContent>
      </w:r>
      <w:r w:rsidR="00424E66">
        <w:rPr>
          <w:sz w:val="24"/>
          <w:szCs w:val="24"/>
        </w:rPr>
        <w:t xml:space="preserve">         </w:t>
      </w:r>
      <w:r>
        <w:rPr>
          <w:sz w:val="24"/>
          <w:szCs w:val="24"/>
        </w:rPr>
        <w:t>Provide your reasons for your response</w:t>
      </w:r>
      <w:r w:rsidR="004314E4">
        <w:rPr>
          <w:sz w:val="24"/>
          <w:szCs w:val="24"/>
        </w:rPr>
        <w:t xml:space="preserve"> showing how you have considered due regard</w:t>
      </w:r>
    </w:p>
    <w:p w:rsidR="00CF5D21" w:rsidRDefault="00CF5D21">
      <w:pPr>
        <w:rPr>
          <w:sz w:val="24"/>
          <w:szCs w:val="24"/>
        </w:rPr>
      </w:pPr>
    </w:p>
    <w:p w:rsidR="00CF5D21" w:rsidRDefault="00CF5D21">
      <w:pPr>
        <w:rPr>
          <w:sz w:val="24"/>
          <w:szCs w:val="24"/>
        </w:rPr>
      </w:pPr>
    </w:p>
    <w:p w:rsidR="00AC4070" w:rsidRDefault="00AC4070">
      <w:pPr>
        <w:rPr>
          <w:sz w:val="24"/>
          <w:szCs w:val="24"/>
        </w:rPr>
      </w:pPr>
    </w:p>
    <w:p w:rsidR="00CF5D21" w:rsidRDefault="00CF5D21">
      <w:pPr>
        <w:rPr>
          <w:sz w:val="24"/>
          <w:szCs w:val="24"/>
        </w:rPr>
      </w:pPr>
    </w:p>
    <w:p w:rsidR="004314E4" w:rsidRDefault="004314E4">
      <w:pPr>
        <w:rPr>
          <w:sz w:val="24"/>
          <w:szCs w:val="24"/>
        </w:rPr>
      </w:pPr>
    </w:p>
    <w:p w:rsidR="004D1092" w:rsidRDefault="004D1092">
      <w:pPr>
        <w:rPr>
          <w:sz w:val="24"/>
          <w:szCs w:val="24"/>
        </w:rPr>
      </w:pPr>
    </w:p>
    <w:p w:rsidR="004D1092" w:rsidRDefault="004D1092">
      <w:pPr>
        <w:rPr>
          <w:sz w:val="24"/>
          <w:szCs w:val="24"/>
        </w:rPr>
      </w:pPr>
    </w:p>
    <w:p w:rsidR="00CF5D21" w:rsidRDefault="007007A5">
      <w:pPr>
        <w:rPr>
          <w:sz w:val="24"/>
          <w:szCs w:val="24"/>
        </w:rPr>
      </w:pPr>
      <w:r>
        <w:rPr>
          <w:rFonts w:eastAsia="Times New Roman" w:cs="Arial"/>
          <w:noProof/>
          <w:color w:val="3D3A3B"/>
          <w:sz w:val="24"/>
          <w:szCs w:val="24"/>
          <w:lang w:eastAsia="en-GB"/>
        </w:rPr>
        <mc:AlternateContent>
          <mc:Choice Requires="wps">
            <w:drawing>
              <wp:anchor distT="0" distB="0" distL="114300" distR="114300" simplePos="0" relativeHeight="251687936" behindDoc="0" locked="0" layoutInCell="1" allowOverlap="1" wp14:anchorId="2AE0C674" wp14:editId="0C2A12E8">
                <wp:simplePos x="0" y="0"/>
                <wp:positionH relativeFrom="column">
                  <wp:posOffset>2849880</wp:posOffset>
                </wp:positionH>
                <wp:positionV relativeFrom="paragraph">
                  <wp:posOffset>16510</wp:posOffset>
                </wp:positionV>
                <wp:extent cx="2714625" cy="333375"/>
                <wp:effectExtent l="0" t="0" r="28575" b="28575"/>
                <wp:wrapNone/>
                <wp:docPr id="13" name="Rounded Rectangle 13"/>
                <wp:cNvGraphicFramePr/>
                <a:graphic xmlns:a="http://schemas.openxmlformats.org/drawingml/2006/main">
                  <a:graphicData uri="http://schemas.microsoft.com/office/word/2010/wordprocessingShape">
                    <wps:wsp>
                      <wps:cNvSpPr/>
                      <wps:spPr>
                        <a:xfrm>
                          <a:off x="0" y="0"/>
                          <a:ext cx="2714625" cy="333375"/>
                        </a:xfrm>
                        <a:prstGeom prst="roundRect">
                          <a:avLst/>
                        </a:prstGeom>
                        <a:solidFill>
                          <a:sysClr val="window" lastClr="FFFFFF"/>
                        </a:solidFill>
                        <a:ln w="25400" cap="flat" cmpd="sng" algn="ctr">
                          <a:solidFill>
                            <a:srgbClr val="8064A2">
                              <a:lumMod val="40000"/>
                              <a:lumOff val="60000"/>
                            </a:srgbClr>
                          </a:solidFill>
                          <a:prstDash val="solid"/>
                        </a:ln>
                        <a:effectLst/>
                      </wps:spPr>
                      <wps:txbx>
                        <w:txbxContent>
                          <w:p w:rsidR="008149F7" w:rsidRDefault="008149F7" w:rsidP="008149F7">
                            <w:pPr>
                              <w:jc w:val="center"/>
                            </w:pPr>
                            <w:r>
                              <w:t>Amy Metson</w:t>
                            </w:r>
                            <w:r>
                              <w:tab/>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AE0C674" id="Rounded Rectangle 13" o:spid="_x0000_s1036" style="position:absolute;margin-left:224.4pt;margin-top:1.3pt;width:213.75pt;height:26.2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" fillcolor="window" strokecolor="#ccc1da" strokeweight="2pt">
                <v:textbox>
                  <w:txbxContent>
                    <w:p w:rsidR="008149F7" w:rsidRDefault="008149F7" w:rsidP="008149F7">
                      <w:pPr>
                        <w:jc w:val="center"/>
                      </w:pPr>
                      <w:r>
                        <w:t>Amy Metson</w:t>
                      </w:r>
                      <w:r>
                        <w:tab/>
                      </w:r>
                    </w:p>
                  </w:txbxContent>
                </v:textbox>
              </v:roundrect>
            </w:pict>
          </mc:Fallback>
        </mc:AlternateContent>
      </w:r>
      <w:r w:rsidR="0051451D">
        <w:rPr>
          <w:sz w:val="24"/>
          <w:szCs w:val="24"/>
        </w:rPr>
        <w:t xml:space="preserve">                           </w:t>
      </w:r>
      <w:r w:rsidR="00CF5D21">
        <w:rPr>
          <w:sz w:val="24"/>
          <w:szCs w:val="24"/>
        </w:rPr>
        <w:t>Completed by</w:t>
      </w:r>
      <w:r w:rsidR="006E4208">
        <w:rPr>
          <w:sz w:val="24"/>
          <w:szCs w:val="24"/>
        </w:rPr>
        <w:t xml:space="preserve"> (Print name)</w:t>
      </w:r>
      <w:r w:rsidR="00CF5D21">
        <w:rPr>
          <w:sz w:val="24"/>
          <w:szCs w:val="24"/>
        </w:rPr>
        <w:t>:</w:t>
      </w:r>
      <w:r w:rsidR="006E4208">
        <w:rPr>
          <w:sz w:val="24"/>
          <w:szCs w:val="24"/>
        </w:rPr>
        <w:t xml:space="preserve"> </w:t>
      </w:r>
    </w:p>
    <w:p w:rsidR="006E4208" w:rsidRDefault="008149F7">
      <w:pPr>
        <w:rPr>
          <w:sz w:val="24"/>
          <w:szCs w:val="24"/>
        </w:rPr>
      </w:pPr>
      <w:r>
        <w:rPr>
          <w:rFonts w:eastAsia="Times New Roman" w:cs="Arial"/>
          <w:noProof/>
          <w:color w:val="3D3A3B"/>
          <w:sz w:val="24"/>
          <w:szCs w:val="24"/>
          <w:lang w:eastAsia="en-GB"/>
        </w:rPr>
        <mc:AlternateContent>
          <mc:Choice Requires="wps">
            <w:drawing>
              <wp:anchor distT="0" distB="0" distL="114300" distR="114300" simplePos="0" relativeHeight="251689984" behindDoc="0" locked="0" layoutInCell="1" allowOverlap="1" wp14:anchorId="0E10A245" wp14:editId="2F2DF986">
                <wp:simplePos x="0" y="0"/>
                <wp:positionH relativeFrom="column">
                  <wp:posOffset>2849880</wp:posOffset>
                </wp:positionH>
                <wp:positionV relativeFrom="paragraph">
                  <wp:posOffset>323215</wp:posOffset>
                </wp:positionV>
                <wp:extent cx="2714625" cy="352425"/>
                <wp:effectExtent l="0" t="0" r="28575" b="28575"/>
                <wp:wrapNone/>
                <wp:docPr id="15" name="Rounded Rectangle 15"/>
                <wp:cNvGraphicFramePr/>
                <a:graphic xmlns:a="http://schemas.openxmlformats.org/drawingml/2006/main">
                  <a:graphicData uri="http://schemas.microsoft.com/office/word/2010/wordprocessingShape">
                    <wps:wsp>
                      <wps:cNvSpPr/>
                      <wps:spPr>
                        <a:xfrm>
                          <a:off x="0" y="0"/>
                          <a:ext cx="2714625" cy="352425"/>
                        </a:xfrm>
                        <a:prstGeom prst="roundRect">
                          <a:avLst/>
                        </a:prstGeom>
                        <a:solidFill>
                          <a:sysClr val="window" lastClr="FFFFFF"/>
                        </a:solidFill>
                        <a:ln w="25400" cap="flat" cmpd="sng" algn="ctr">
                          <a:solidFill>
                            <a:srgbClr val="8064A2">
                              <a:lumMod val="40000"/>
                              <a:lumOff val="60000"/>
                            </a:srgbClr>
                          </a:solidFill>
                          <a:prstDash val="solid"/>
                        </a:ln>
                        <a:effectLst/>
                      </wps:spPr>
                      <wps:txbx>
                        <w:txbxContent>
                          <w:p w:rsidR="002C300A" w:rsidRDefault="002C300A" w:rsidP="002C300A">
                            <w:pPr>
                              <w:jc w:val="center"/>
                            </w:pPr>
                            <w:r>
                              <w:t>Cherie Root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E10A245" id="Rounded Rectangle 15" o:spid="_x0000_s1037" style="position:absolute;margin-left:224.4pt;margin-top:25.45pt;width:213.75pt;height:27.7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" fillcolor="window" strokecolor="#ccc1da" strokeweight="2pt">
                <v:textbox>
                  <w:txbxContent>
                    <w:p w:rsidR="002C300A" w:rsidRDefault="002C300A" w:rsidP="002C300A">
                      <w:pPr>
                        <w:jc w:val="center"/>
                      </w:pPr>
                      <w:r>
                        <w:t>Cherie Root</w:t>
                      </w:r>
                    </w:p>
                  </w:txbxContent>
                </v:textbox>
              </v:roundrect>
            </w:pict>
          </mc:Fallback>
        </mc:AlternateContent>
      </w:r>
      <w:r w:rsidR="007007A5">
        <w:rPr>
          <w:rFonts w:eastAsia="Times New Roman" w:cs="Arial"/>
          <w:noProof/>
          <w:color w:val="3D3A3B"/>
          <w:sz w:val="24"/>
          <w:szCs w:val="24"/>
          <w:lang w:eastAsia="en-GB"/>
        </w:rPr>
        <mc:AlternateContent>
          <mc:Choice Requires="wps">
            <w:drawing>
              <wp:anchor distT="0" distB="0" distL="114300" distR="114300" simplePos="0" relativeHeight="251696128" behindDoc="0" locked="0" layoutInCell="1" allowOverlap="1" wp14:anchorId="20A89141" wp14:editId="7DD92295">
                <wp:simplePos x="0" y="0"/>
                <wp:positionH relativeFrom="column">
                  <wp:posOffset>2849880</wp:posOffset>
                </wp:positionH>
                <wp:positionV relativeFrom="paragraph">
                  <wp:posOffset>8890</wp:posOffset>
                </wp:positionV>
                <wp:extent cx="2714625" cy="314325"/>
                <wp:effectExtent l="0" t="0" r="28575" b="28575"/>
                <wp:wrapNone/>
                <wp:docPr id="18" name="Rounded Rectangle 18"/>
                <wp:cNvGraphicFramePr/>
                <a:graphic xmlns:a="http://schemas.openxmlformats.org/drawingml/2006/main">
                  <a:graphicData uri="http://schemas.microsoft.com/office/word/2010/wordprocessingShape">
                    <wps:wsp>
                      <wps:cNvSpPr/>
                      <wps:spPr>
                        <a:xfrm>
                          <a:off x="0" y="0"/>
                          <a:ext cx="2714625" cy="314325"/>
                        </a:xfrm>
                        <a:prstGeom prst="roundRect">
                          <a:avLst/>
                        </a:prstGeom>
                        <a:solidFill>
                          <a:sysClr val="window" lastClr="FFFFFF"/>
                        </a:solidFill>
                        <a:ln w="25400" cap="flat" cmpd="sng" algn="ctr">
                          <a:solidFill>
                            <a:srgbClr val="8064A2">
                              <a:lumMod val="40000"/>
                              <a:lumOff val="60000"/>
                            </a:srgbClr>
                          </a:solidFill>
                          <a:prstDash val="solid"/>
                        </a:ln>
                        <a:effectLst/>
                      </wps:spPr>
                      <wps:txbx>
                        <w:txbxContent>
                          <w:p w:rsidR="008149F7" w:rsidRDefault="008149F7" w:rsidP="008149F7">
                            <w:pPr>
                              <w:jc w:val="center"/>
                            </w:pPr>
                            <w:r>
                              <w:t>Amy Metson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0A89141" id="Rounded Rectangle 18" o:spid="_x0000_s1038" style="position:absolute;margin-left:224.4pt;margin-top:.7pt;width:213.75pt;height:24.7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" fillcolor="window" strokecolor="#ccc1da" strokeweight="2pt">
                <v:textbox>
                  <w:txbxContent>
                    <w:p w:rsidR="008149F7" w:rsidRDefault="008149F7" w:rsidP="008149F7">
                      <w:pPr>
                        <w:jc w:val="center"/>
                      </w:pPr>
                      <w:r>
                        <w:t>Amy Metson</w:t>
                      </w:r>
                    </w:p>
                  </w:txbxContent>
                </v:textbox>
              </v:roundrect>
            </w:pict>
          </mc:Fallback>
        </mc:AlternateContent>
      </w:r>
      <w:r w:rsidR="006E4208">
        <w:rPr>
          <w:sz w:val="24"/>
          <w:szCs w:val="24"/>
        </w:rPr>
        <w:t xml:space="preserve">                          </w:t>
      </w:r>
      <w:r w:rsidR="0051451D">
        <w:rPr>
          <w:sz w:val="24"/>
          <w:szCs w:val="24"/>
        </w:rPr>
        <w:t xml:space="preserve">                          </w:t>
      </w:r>
      <w:r w:rsidR="006E4208">
        <w:rPr>
          <w:sz w:val="24"/>
          <w:szCs w:val="24"/>
        </w:rPr>
        <w:t xml:space="preserve">     Signature :       </w:t>
      </w:r>
    </w:p>
    <w:p w:rsidR="00CF5D21" w:rsidRDefault="00CF5D21">
      <w:pPr>
        <w:rPr>
          <w:sz w:val="24"/>
          <w:szCs w:val="24"/>
        </w:rPr>
      </w:pPr>
      <w:r>
        <w:rPr>
          <w:sz w:val="24"/>
          <w:szCs w:val="24"/>
        </w:rPr>
        <w:t>Approved by</w:t>
      </w:r>
      <w:r w:rsidR="006E4208">
        <w:rPr>
          <w:sz w:val="24"/>
          <w:szCs w:val="24"/>
        </w:rPr>
        <w:t xml:space="preserve"> Head of Service (print name)</w:t>
      </w:r>
      <w:r>
        <w:rPr>
          <w:sz w:val="24"/>
          <w:szCs w:val="24"/>
        </w:rPr>
        <w:t>:</w:t>
      </w:r>
      <w:r w:rsidR="007007A5" w:rsidRPr="007007A5">
        <w:rPr>
          <w:rFonts w:eastAsia="Times New Roman" w:cs="Arial"/>
          <w:noProof/>
          <w:color w:val="3D3A3B"/>
          <w:sz w:val="24"/>
          <w:szCs w:val="24"/>
          <w:lang w:eastAsia="en-GB"/>
        </w:rPr>
        <w:t xml:space="preserve"> </w:t>
      </w:r>
    </w:p>
    <w:p w:rsidR="006E4208" w:rsidRDefault="007007A5">
      <w:pPr>
        <w:rPr>
          <w:sz w:val="24"/>
          <w:szCs w:val="24"/>
        </w:rPr>
      </w:pPr>
      <w:r>
        <w:rPr>
          <w:rFonts w:eastAsia="Times New Roman" w:cs="Arial"/>
          <w:noProof/>
          <w:color w:val="3D3A3B"/>
          <w:sz w:val="24"/>
          <w:szCs w:val="24"/>
          <w:lang w:eastAsia="en-GB"/>
        </w:rPr>
        <mc:AlternateContent>
          <mc:Choice Requires="wps">
            <w:drawing>
              <wp:anchor distT="0" distB="0" distL="114300" distR="114300" simplePos="0" relativeHeight="251694080" behindDoc="0" locked="0" layoutInCell="1" allowOverlap="1" wp14:anchorId="2ECAAEA7" wp14:editId="309AFE4E">
                <wp:simplePos x="0" y="0"/>
                <wp:positionH relativeFrom="column">
                  <wp:posOffset>2849880</wp:posOffset>
                </wp:positionH>
                <wp:positionV relativeFrom="paragraph">
                  <wp:posOffset>327025</wp:posOffset>
                </wp:positionV>
                <wp:extent cx="2714625" cy="314325"/>
                <wp:effectExtent l="0" t="0" r="28575" b="28575"/>
                <wp:wrapNone/>
                <wp:docPr id="17" name="Rounded Rectangle 17"/>
                <wp:cNvGraphicFramePr/>
                <a:graphic xmlns:a="http://schemas.openxmlformats.org/drawingml/2006/main">
                  <a:graphicData uri="http://schemas.microsoft.com/office/word/2010/wordprocessingShape">
                    <wps:wsp>
                      <wps:cNvSpPr/>
                      <wps:spPr>
                        <a:xfrm>
                          <a:off x="0" y="0"/>
                          <a:ext cx="2714625" cy="314325"/>
                        </a:xfrm>
                        <a:prstGeom prst="roundRect">
                          <a:avLst/>
                        </a:prstGeom>
                        <a:solidFill>
                          <a:sysClr val="window" lastClr="FFFFFF"/>
                        </a:solidFill>
                        <a:ln w="25400" cap="flat" cmpd="sng" algn="ctr">
                          <a:solidFill>
                            <a:srgbClr val="8064A2">
                              <a:lumMod val="40000"/>
                              <a:lumOff val="60000"/>
                            </a:srgbClr>
                          </a:solidFill>
                          <a:prstDash val="solid"/>
                        </a:ln>
                        <a:effectLst/>
                      </wps:spPr>
                      <wps:txbx>
                        <w:txbxContent>
                          <w:p w:rsidR="002C300A" w:rsidRDefault="002C300A" w:rsidP="002C300A">
                            <w:pPr>
                              <w:jc w:val="center"/>
                            </w:pPr>
                            <w:r>
                              <w:t>4</w:t>
                            </w:r>
                            <w:r w:rsidRPr="002C300A">
                              <w:rPr>
                                <w:vertAlign w:val="superscript"/>
                              </w:rPr>
                              <w:t>th</w:t>
                            </w:r>
                            <w:r>
                              <w:t xml:space="preserve"> June 2018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ECAAEA7" id="Rounded Rectangle 17" o:spid="_x0000_s1039" style="position:absolute;margin-left:224.4pt;margin-top:25.75pt;width:213.75pt;height:24.7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" fillcolor="window" strokecolor="#ccc1da" strokeweight="2pt">
                <v:textbox>
                  <w:txbxContent>
                    <w:p w:rsidR="002C300A" w:rsidRDefault="002C300A" w:rsidP="002C300A">
                      <w:pPr>
                        <w:jc w:val="center"/>
                      </w:pPr>
                      <w:r>
                        <w:t>4</w:t>
                      </w:r>
                      <w:r w:rsidRPr="002C300A">
                        <w:rPr>
                          <w:vertAlign w:val="superscript"/>
                        </w:rPr>
                        <w:t>th</w:t>
                      </w:r>
                      <w:r>
                        <w:t xml:space="preserve"> June 2018</w:t>
                      </w:r>
                    </w:p>
                  </w:txbxContent>
                </v:textbox>
              </v:roundrect>
            </w:pict>
          </mc:Fallback>
        </mc:AlternateContent>
      </w:r>
      <w:r w:rsidR="006E4208">
        <w:rPr>
          <w:sz w:val="24"/>
          <w:szCs w:val="24"/>
        </w:rPr>
        <w:t xml:space="preserve">                                                         Signature :</w:t>
      </w:r>
      <w:r w:rsidR="002C300A">
        <w:rPr>
          <w:sz w:val="24"/>
          <w:szCs w:val="24"/>
        </w:rPr>
        <w:t xml:space="preserve">                            </w:t>
      </w:r>
      <w:r w:rsidR="002C300A" w:rsidRPr="002C300A">
        <w:rPr>
          <w:rFonts w:eastAsia="Times New Roman" w:cs="Arial"/>
          <w:noProof/>
          <w:color w:val="3D3A3B"/>
          <w:sz w:val="24"/>
          <w:szCs w:val="24"/>
          <w:lang w:eastAsia="en-GB"/>
        </w:rPr>
        <w:t xml:space="preserve"> </w:t>
      </w:r>
      <w:r w:rsidR="002C300A">
        <w:rPr>
          <w:rFonts w:eastAsia="Times New Roman" w:cs="Arial"/>
          <w:noProof/>
          <w:color w:val="3D3A3B"/>
          <w:sz w:val="24"/>
          <w:szCs w:val="24"/>
          <w:lang w:eastAsia="en-GB"/>
        </w:rPr>
        <w:drawing>
          <wp:inline distT="0" distB="0" distL="0" distR="0" wp14:anchorId="4A499D8B" wp14:editId="052DC460">
            <wp:extent cx="685800" cy="279521"/>
            <wp:effectExtent l="0" t="0" r="0" b="635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cherie signature.t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809011" cy="329740"/>
                    </a:xfrm>
                    <a:prstGeom prst="rect">
                      <a:avLst/>
                    </a:prstGeom>
                  </pic:spPr>
                </pic:pic>
              </a:graphicData>
            </a:graphic>
          </wp:inline>
        </w:drawing>
      </w:r>
    </w:p>
    <w:p w:rsidR="00223DB7" w:rsidRDefault="006E4208">
      <w:pPr>
        <w:rPr>
          <w:sz w:val="24"/>
          <w:szCs w:val="24"/>
        </w:rPr>
      </w:pPr>
      <w:r>
        <w:rPr>
          <w:sz w:val="24"/>
          <w:szCs w:val="24"/>
        </w:rPr>
        <w:t xml:space="preserve">             </w:t>
      </w:r>
      <w:r w:rsidR="005528B7">
        <w:rPr>
          <w:sz w:val="24"/>
          <w:szCs w:val="24"/>
        </w:rPr>
        <w:t xml:space="preserve">                                                      </w:t>
      </w:r>
      <w:r w:rsidR="00223DB7">
        <w:rPr>
          <w:sz w:val="24"/>
          <w:szCs w:val="24"/>
        </w:rPr>
        <w:t>Date:</w:t>
      </w:r>
    </w:p>
    <w:p w:rsidR="007007A5" w:rsidRDefault="007007A5">
      <w:pPr>
        <w:rPr>
          <w:b/>
          <w:color w:val="FF0000"/>
          <w:sz w:val="24"/>
          <w:szCs w:val="24"/>
        </w:rPr>
      </w:pPr>
    </w:p>
    <w:p w:rsidR="00727735" w:rsidRPr="005528B7" w:rsidRDefault="00FB4FA9">
      <w:pPr>
        <w:rPr>
          <w:b/>
          <w:color w:val="FF0000"/>
          <w:sz w:val="24"/>
          <w:szCs w:val="24"/>
        </w:rPr>
      </w:pPr>
      <w:r w:rsidRPr="00FB4FA9">
        <w:rPr>
          <w:b/>
          <w:color w:val="FF0000"/>
          <w:sz w:val="24"/>
          <w:szCs w:val="24"/>
        </w:rPr>
        <w:t>ADD LINK TO FULL EIA HERE</w:t>
      </w:r>
    </w:p>
    <w:sectPr w:rsidR="00727735" w:rsidRPr="005528B7" w:rsidSect="00C77E78">
      <w:headerReference w:type="default" r:id="rId9"/>
      <w:footerReference w:type="default" r:id="rId10"/>
      <w:pgSz w:w="11906" w:h="16838"/>
      <w:pgMar w:top="567" w:right="1077" w:bottom="794" w:left="1077" w:header="113"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7A58" w:rsidRDefault="00FE7A58" w:rsidP="002712A1">
      <w:pPr>
        <w:spacing w:after="0" w:line="240" w:lineRule="auto"/>
      </w:pPr>
      <w:r>
        <w:separator/>
      </w:r>
    </w:p>
  </w:endnote>
  <w:endnote w:type="continuationSeparator" w:id="0">
    <w:p w:rsidR="00FE7A58" w:rsidRDefault="00FE7A58" w:rsidP="002712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7051218"/>
      <w:docPartObj>
        <w:docPartGallery w:val="Page Numbers (Bottom of Page)"/>
        <w:docPartUnique/>
      </w:docPartObj>
    </w:sdtPr>
    <w:sdtEndPr/>
    <w:sdtContent>
      <w:sdt>
        <w:sdtPr>
          <w:id w:val="-1669238322"/>
          <w:docPartObj>
            <w:docPartGallery w:val="Page Numbers (Top of Page)"/>
            <w:docPartUnique/>
          </w:docPartObj>
        </w:sdtPr>
        <w:sdtEndPr/>
        <w:sdtContent>
          <w:p w:rsidR="0095763F" w:rsidRDefault="0095763F">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2847B1">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2847B1">
              <w:rPr>
                <w:b/>
                <w:bCs/>
                <w:noProof/>
              </w:rPr>
              <w:t>3</w:t>
            </w:r>
            <w:r>
              <w:rPr>
                <w:b/>
                <w:bCs/>
                <w:sz w:val="24"/>
                <w:szCs w:val="24"/>
              </w:rPr>
              <w:fldChar w:fldCharType="end"/>
            </w:r>
          </w:p>
        </w:sdtContent>
      </w:sdt>
    </w:sdtContent>
  </w:sdt>
  <w:p w:rsidR="0095763F" w:rsidRDefault="0095763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7A58" w:rsidRDefault="00FE7A58" w:rsidP="002712A1">
      <w:pPr>
        <w:spacing w:after="0" w:line="240" w:lineRule="auto"/>
      </w:pPr>
      <w:r>
        <w:separator/>
      </w:r>
    </w:p>
  </w:footnote>
  <w:footnote w:type="continuationSeparator" w:id="0">
    <w:p w:rsidR="00FE7A58" w:rsidRDefault="00FE7A58" w:rsidP="002712A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12A1" w:rsidRDefault="002712A1" w:rsidP="002712A1">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C8F0154"/>
    <w:multiLevelType w:val="multilevel"/>
    <w:tmpl w:val="5BD80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81"/>
  <w:drawingGridVerticalSpacing w:val="18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12A1"/>
    <w:rsid w:val="00012D76"/>
    <w:rsid w:val="00016BB9"/>
    <w:rsid w:val="00022F43"/>
    <w:rsid w:val="00033854"/>
    <w:rsid w:val="00042B49"/>
    <w:rsid w:val="00043C4E"/>
    <w:rsid w:val="000461F0"/>
    <w:rsid w:val="00062815"/>
    <w:rsid w:val="00062BBB"/>
    <w:rsid w:val="000730DA"/>
    <w:rsid w:val="00075839"/>
    <w:rsid w:val="00077AC9"/>
    <w:rsid w:val="00080440"/>
    <w:rsid w:val="00094B88"/>
    <w:rsid w:val="000A0557"/>
    <w:rsid w:val="000A3482"/>
    <w:rsid w:val="000C43A1"/>
    <w:rsid w:val="000C5877"/>
    <w:rsid w:val="000D4F6D"/>
    <w:rsid w:val="000E08B5"/>
    <w:rsid w:val="00100BB9"/>
    <w:rsid w:val="0010732A"/>
    <w:rsid w:val="00116A51"/>
    <w:rsid w:val="00120FD8"/>
    <w:rsid w:val="001226BC"/>
    <w:rsid w:val="00122F0C"/>
    <w:rsid w:val="001503E2"/>
    <w:rsid w:val="0015599E"/>
    <w:rsid w:val="001741F1"/>
    <w:rsid w:val="00180F2B"/>
    <w:rsid w:val="001A442D"/>
    <w:rsid w:val="001A5A21"/>
    <w:rsid w:val="001A700E"/>
    <w:rsid w:val="001B264A"/>
    <w:rsid w:val="001B4AF9"/>
    <w:rsid w:val="001B6CEC"/>
    <w:rsid w:val="001D5A7D"/>
    <w:rsid w:val="001D61CD"/>
    <w:rsid w:val="001D7917"/>
    <w:rsid w:val="00201935"/>
    <w:rsid w:val="00210137"/>
    <w:rsid w:val="00223DB7"/>
    <w:rsid w:val="00232D91"/>
    <w:rsid w:val="00234669"/>
    <w:rsid w:val="00236412"/>
    <w:rsid w:val="00251E66"/>
    <w:rsid w:val="0025733F"/>
    <w:rsid w:val="002712A1"/>
    <w:rsid w:val="00271DB2"/>
    <w:rsid w:val="00273285"/>
    <w:rsid w:val="002735EF"/>
    <w:rsid w:val="00283F6A"/>
    <w:rsid w:val="002847B1"/>
    <w:rsid w:val="002910FF"/>
    <w:rsid w:val="002913C4"/>
    <w:rsid w:val="002A3BE0"/>
    <w:rsid w:val="002B1FAA"/>
    <w:rsid w:val="002B3E40"/>
    <w:rsid w:val="002B54E5"/>
    <w:rsid w:val="002B675E"/>
    <w:rsid w:val="002C1688"/>
    <w:rsid w:val="002C300A"/>
    <w:rsid w:val="002D4054"/>
    <w:rsid w:val="002F38D7"/>
    <w:rsid w:val="00302C39"/>
    <w:rsid w:val="003078EE"/>
    <w:rsid w:val="00314DA3"/>
    <w:rsid w:val="003240D6"/>
    <w:rsid w:val="00324158"/>
    <w:rsid w:val="003252FA"/>
    <w:rsid w:val="00352210"/>
    <w:rsid w:val="00371AC5"/>
    <w:rsid w:val="003735E9"/>
    <w:rsid w:val="00376EA0"/>
    <w:rsid w:val="00384C91"/>
    <w:rsid w:val="0038569E"/>
    <w:rsid w:val="00390657"/>
    <w:rsid w:val="003B66A7"/>
    <w:rsid w:val="003C77BA"/>
    <w:rsid w:val="003D4066"/>
    <w:rsid w:val="003D4E5E"/>
    <w:rsid w:val="003D5203"/>
    <w:rsid w:val="003E3431"/>
    <w:rsid w:val="004120E5"/>
    <w:rsid w:val="0041603D"/>
    <w:rsid w:val="0042137C"/>
    <w:rsid w:val="00424E66"/>
    <w:rsid w:val="00425B7A"/>
    <w:rsid w:val="00426554"/>
    <w:rsid w:val="00427A62"/>
    <w:rsid w:val="004314E4"/>
    <w:rsid w:val="00432A24"/>
    <w:rsid w:val="00434EE8"/>
    <w:rsid w:val="0043519D"/>
    <w:rsid w:val="004423A3"/>
    <w:rsid w:val="00455D5B"/>
    <w:rsid w:val="004614B4"/>
    <w:rsid w:val="00471A79"/>
    <w:rsid w:val="0047780B"/>
    <w:rsid w:val="004A3658"/>
    <w:rsid w:val="004C69FA"/>
    <w:rsid w:val="004D1092"/>
    <w:rsid w:val="004D385D"/>
    <w:rsid w:val="004D5A15"/>
    <w:rsid w:val="004D6E34"/>
    <w:rsid w:val="004F0E58"/>
    <w:rsid w:val="004F7777"/>
    <w:rsid w:val="00501328"/>
    <w:rsid w:val="00501575"/>
    <w:rsid w:val="00512DD6"/>
    <w:rsid w:val="005131EB"/>
    <w:rsid w:val="0051451D"/>
    <w:rsid w:val="005161B1"/>
    <w:rsid w:val="005528B7"/>
    <w:rsid w:val="00556A13"/>
    <w:rsid w:val="00556FC0"/>
    <w:rsid w:val="00561A69"/>
    <w:rsid w:val="00572821"/>
    <w:rsid w:val="005815E4"/>
    <w:rsid w:val="00597965"/>
    <w:rsid w:val="005A0511"/>
    <w:rsid w:val="005C07CF"/>
    <w:rsid w:val="005D04F3"/>
    <w:rsid w:val="005D149E"/>
    <w:rsid w:val="005E753E"/>
    <w:rsid w:val="005F06BD"/>
    <w:rsid w:val="0060344C"/>
    <w:rsid w:val="00615CD2"/>
    <w:rsid w:val="0062723C"/>
    <w:rsid w:val="0063003B"/>
    <w:rsid w:val="00647CEE"/>
    <w:rsid w:val="00651912"/>
    <w:rsid w:val="0068389F"/>
    <w:rsid w:val="00684D7B"/>
    <w:rsid w:val="0068516E"/>
    <w:rsid w:val="006859E3"/>
    <w:rsid w:val="006A60DB"/>
    <w:rsid w:val="006B687F"/>
    <w:rsid w:val="006C0ECD"/>
    <w:rsid w:val="006C1836"/>
    <w:rsid w:val="006D3339"/>
    <w:rsid w:val="006D69CC"/>
    <w:rsid w:val="006E4208"/>
    <w:rsid w:val="006F111E"/>
    <w:rsid w:val="006F50B2"/>
    <w:rsid w:val="007007A5"/>
    <w:rsid w:val="00711532"/>
    <w:rsid w:val="00713B51"/>
    <w:rsid w:val="00717728"/>
    <w:rsid w:val="00727735"/>
    <w:rsid w:val="0073202D"/>
    <w:rsid w:val="00737005"/>
    <w:rsid w:val="00750E23"/>
    <w:rsid w:val="00756C69"/>
    <w:rsid w:val="00757C1C"/>
    <w:rsid w:val="00787592"/>
    <w:rsid w:val="007A23AA"/>
    <w:rsid w:val="007A669F"/>
    <w:rsid w:val="007B77A3"/>
    <w:rsid w:val="007C0B63"/>
    <w:rsid w:val="007C67AC"/>
    <w:rsid w:val="007D0429"/>
    <w:rsid w:val="007D3B3D"/>
    <w:rsid w:val="007D4A03"/>
    <w:rsid w:val="007D5C01"/>
    <w:rsid w:val="00803E3D"/>
    <w:rsid w:val="008149F7"/>
    <w:rsid w:val="00815BA1"/>
    <w:rsid w:val="00816FCE"/>
    <w:rsid w:val="0082012A"/>
    <w:rsid w:val="00823986"/>
    <w:rsid w:val="00825454"/>
    <w:rsid w:val="00835E2F"/>
    <w:rsid w:val="0084667D"/>
    <w:rsid w:val="0084743C"/>
    <w:rsid w:val="00850586"/>
    <w:rsid w:val="008512DC"/>
    <w:rsid w:val="00860B09"/>
    <w:rsid w:val="0086128B"/>
    <w:rsid w:val="008659F8"/>
    <w:rsid w:val="0087365F"/>
    <w:rsid w:val="00882AEC"/>
    <w:rsid w:val="008A6C68"/>
    <w:rsid w:val="008B3218"/>
    <w:rsid w:val="008B77E1"/>
    <w:rsid w:val="008C7422"/>
    <w:rsid w:val="008F1BCC"/>
    <w:rsid w:val="008F725A"/>
    <w:rsid w:val="00905B39"/>
    <w:rsid w:val="00912D1D"/>
    <w:rsid w:val="0091430D"/>
    <w:rsid w:val="00923FA4"/>
    <w:rsid w:val="00925DC2"/>
    <w:rsid w:val="00951373"/>
    <w:rsid w:val="0095763F"/>
    <w:rsid w:val="00983235"/>
    <w:rsid w:val="009857F0"/>
    <w:rsid w:val="009A3E9D"/>
    <w:rsid w:val="009A7F7D"/>
    <w:rsid w:val="009C114B"/>
    <w:rsid w:val="009C3EA8"/>
    <w:rsid w:val="009C747E"/>
    <w:rsid w:val="009D462E"/>
    <w:rsid w:val="009D5A44"/>
    <w:rsid w:val="009E179E"/>
    <w:rsid w:val="009E3034"/>
    <w:rsid w:val="009E3DD4"/>
    <w:rsid w:val="009F5A35"/>
    <w:rsid w:val="009F7F20"/>
    <w:rsid w:val="00A00C90"/>
    <w:rsid w:val="00A06BBF"/>
    <w:rsid w:val="00A11209"/>
    <w:rsid w:val="00A34EDA"/>
    <w:rsid w:val="00A401FF"/>
    <w:rsid w:val="00A4561B"/>
    <w:rsid w:val="00A4610A"/>
    <w:rsid w:val="00A51F09"/>
    <w:rsid w:val="00A57A4A"/>
    <w:rsid w:val="00A66209"/>
    <w:rsid w:val="00A73602"/>
    <w:rsid w:val="00A80585"/>
    <w:rsid w:val="00A82017"/>
    <w:rsid w:val="00A873B6"/>
    <w:rsid w:val="00A877F1"/>
    <w:rsid w:val="00A968F7"/>
    <w:rsid w:val="00AA687E"/>
    <w:rsid w:val="00AB2401"/>
    <w:rsid w:val="00AC3930"/>
    <w:rsid w:val="00AC4070"/>
    <w:rsid w:val="00AC64F9"/>
    <w:rsid w:val="00AC7995"/>
    <w:rsid w:val="00AE0976"/>
    <w:rsid w:val="00AE24D7"/>
    <w:rsid w:val="00AE3FED"/>
    <w:rsid w:val="00AE7AB0"/>
    <w:rsid w:val="00AF66E2"/>
    <w:rsid w:val="00B10E2D"/>
    <w:rsid w:val="00B119B0"/>
    <w:rsid w:val="00B150F6"/>
    <w:rsid w:val="00B30B0B"/>
    <w:rsid w:val="00B41DD1"/>
    <w:rsid w:val="00B5055E"/>
    <w:rsid w:val="00B546C0"/>
    <w:rsid w:val="00B56C83"/>
    <w:rsid w:val="00B64960"/>
    <w:rsid w:val="00B90F7E"/>
    <w:rsid w:val="00B932DF"/>
    <w:rsid w:val="00B960C5"/>
    <w:rsid w:val="00BA5408"/>
    <w:rsid w:val="00BB088F"/>
    <w:rsid w:val="00BC0486"/>
    <w:rsid w:val="00BC1C8E"/>
    <w:rsid w:val="00BD668D"/>
    <w:rsid w:val="00C00718"/>
    <w:rsid w:val="00C02ED2"/>
    <w:rsid w:val="00C06280"/>
    <w:rsid w:val="00C129AB"/>
    <w:rsid w:val="00C31441"/>
    <w:rsid w:val="00C34FFB"/>
    <w:rsid w:val="00C35D26"/>
    <w:rsid w:val="00C37F93"/>
    <w:rsid w:val="00C43B6A"/>
    <w:rsid w:val="00C46301"/>
    <w:rsid w:val="00C617C1"/>
    <w:rsid w:val="00C621A5"/>
    <w:rsid w:val="00C73627"/>
    <w:rsid w:val="00C77E78"/>
    <w:rsid w:val="00C80372"/>
    <w:rsid w:val="00C8062A"/>
    <w:rsid w:val="00C815CE"/>
    <w:rsid w:val="00C82915"/>
    <w:rsid w:val="00C91642"/>
    <w:rsid w:val="00CC377A"/>
    <w:rsid w:val="00CC43F7"/>
    <w:rsid w:val="00CD338B"/>
    <w:rsid w:val="00CF5D21"/>
    <w:rsid w:val="00D01616"/>
    <w:rsid w:val="00D02EA8"/>
    <w:rsid w:val="00D20DBE"/>
    <w:rsid w:val="00D21219"/>
    <w:rsid w:val="00D41933"/>
    <w:rsid w:val="00D43555"/>
    <w:rsid w:val="00D43982"/>
    <w:rsid w:val="00D54A18"/>
    <w:rsid w:val="00D60A1C"/>
    <w:rsid w:val="00D71062"/>
    <w:rsid w:val="00D72D57"/>
    <w:rsid w:val="00D857D1"/>
    <w:rsid w:val="00D86D1A"/>
    <w:rsid w:val="00D90794"/>
    <w:rsid w:val="00D9592E"/>
    <w:rsid w:val="00D96CE3"/>
    <w:rsid w:val="00DA5D6A"/>
    <w:rsid w:val="00DB3DC3"/>
    <w:rsid w:val="00DC18DC"/>
    <w:rsid w:val="00DC381B"/>
    <w:rsid w:val="00DD27F7"/>
    <w:rsid w:val="00DD35B6"/>
    <w:rsid w:val="00DF21EB"/>
    <w:rsid w:val="00DF7374"/>
    <w:rsid w:val="00E04FF8"/>
    <w:rsid w:val="00E12391"/>
    <w:rsid w:val="00E25311"/>
    <w:rsid w:val="00E31D6A"/>
    <w:rsid w:val="00E53A28"/>
    <w:rsid w:val="00E57C19"/>
    <w:rsid w:val="00E7415B"/>
    <w:rsid w:val="00E83BB6"/>
    <w:rsid w:val="00E84C5B"/>
    <w:rsid w:val="00E875F3"/>
    <w:rsid w:val="00E941A8"/>
    <w:rsid w:val="00E9639A"/>
    <w:rsid w:val="00EB1031"/>
    <w:rsid w:val="00EC0E3B"/>
    <w:rsid w:val="00EC4801"/>
    <w:rsid w:val="00EE19A5"/>
    <w:rsid w:val="00EF378A"/>
    <w:rsid w:val="00F03DF5"/>
    <w:rsid w:val="00F13422"/>
    <w:rsid w:val="00F13F1D"/>
    <w:rsid w:val="00F1554A"/>
    <w:rsid w:val="00F234C8"/>
    <w:rsid w:val="00F30C42"/>
    <w:rsid w:val="00F41912"/>
    <w:rsid w:val="00F4364F"/>
    <w:rsid w:val="00F4661F"/>
    <w:rsid w:val="00F508FF"/>
    <w:rsid w:val="00F542CB"/>
    <w:rsid w:val="00F67407"/>
    <w:rsid w:val="00F67A7F"/>
    <w:rsid w:val="00F72D7A"/>
    <w:rsid w:val="00F73501"/>
    <w:rsid w:val="00F90B4B"/>
    <w:rsid w:val="00FA0B68"/>
    <w:rsid w:val="00FA44D6"/>
    <w:rsid w:val="00FA59F9"/>
    <w:rsid w:val="00FB4FA9"/>
    <w:rsid w:val="00FC25A3"/>
    <w:rsid w:val="00FC25F3"/>
    <w:rsid w:val="00FC2D94"/>
    <w:rsid w:val="00FC479E"/>
    <w:rsid w:val="00FE03D5"/>
    <w:rsid w:val="00FE7951"/>
    <w:rsid w:val="00FE7A58"/>
    <w:rsid w:val="00FF0A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B45585F-E0CD-4CF8-898D-2CDEB9B43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41A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712A1"/>
    <w:pPr>
      <w:tabs>
        <w:tab w:val="center" w:pos="4513"/>
        <w:tab w:val="right" w:pos="9026"/>
      </w:tabs>
      <w:spacing w:after="0" w:line="240" w:lineRule="auto"/>
    </w:pPr>
  </w:style>
  <w:style w:type="character" w:customStyle="1" w:styleId="HeaderChar">
    <w:name w:val="Header Char"/>
    <w:basedOn w:val="DefaultParagraphFont"/>
    <w:link w:val="Header"/>
    <w:uiPriority w:val="99"/>
    <w:rsid w:val="002712A1"/>
  </w:style>
  <w:style w:type="paragraph" w:styleId="Footer">
    <w:name w:val="footer"/>
    <w:basedOn w:val="Normal"/>
    <w:link w:val="FooterChar"/>
    <w:uiPriority w:val="99"/>
    <w:unhideWhenUsed/>
    <w:rsid w:val="002712A1"/>
    <w:pPr>
      <w:tabs>
        <w:tab w:val="center" w:pos="4513"/>
        <w:tab w:val="right" w:pos="9026"/>
      </w:tabs>
      <w:spacing w:after="0" w:line="240" w:lineRule="auto"/>
    </w:pPr>
  </w:style>
  <w:style w:type="character" w:customStyle="1" w:styleId="FooterChar">
    <w:name w:val="Footer Char"/>
    <w:basedOn w:val="DefaultParagraphFont"/>
    <w:link w:val="Footer"/>
    <w:uiPriority w:val="99"/>
    <w:rsid w:val="002712A1"/>
  </w:style>
  <w:style w:type="paragraph" w:styleId="BalloonText">
    <w:name w:val="Balloon Text"/>
    <w:basedOn w:val="Normal"/>
    <w:link w:val="BalloonTextChar"/>
    <w:uiPriority w:val="99"/>
    <w:semiHidden/>
    <w:unhideWhenUsed/>
    <w:rsid w:val="002712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12A1"/>
    <w:rPr>
      <w:rFonts w:ascii="Tahoma" w:hAnsi="Tahoma" w:cs="Tahoma"/>
      <w:sz w:val="16"/>
      <w:szCs w:val="16"/>
    </w:rPr>
  </w:style>
  <w:style w:type="table" w:styleId="TableGrid">
    <w:name w:val="Table Grid"/>
    <w:basedOn w:val="TableNormal"/>
    <w:uiPriority w:val="59"/>
    <w:rsid w:val="00835E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8028367">
      <w:bodyDiv w:val="1"/>
      <w:marLeft w:val="0"/>
      <w:marRight w:val="0"/>
      <w:marTop w:val="0"/>
      <w:marBottom w:val="0"/>
      <w:divBdr>
        <w:top w:val="none" w:sz="0" w:space="0" w:color="auto"/>
        <w:left w:val="none" w:sz="0" w:space="0" w:color="auto"/>
        <w:bottom w:val="none" w:sz="0" w:space="0" w:color="auto"/>
        <w:right w:val="none" w:sz="0" w:space="0" w:color="auto"/>
      </w:divBdr>
      <w:divsChild>
        <w:div w:id="1091584971">
          <w:marLeft w:val="0"/>
          <w:marRight w:val="0"/>
          <w:marTop w:val="0"/>
          <w:marBottom w:val="0"/>
          <w:divBdr>
            <w:top w:val="none" w:sz="0" w:space="0" w:color="auto"/>
            <w:left w:val="none" w:sz="0" w:space="0" w:color="auto"/>
            <w:bottom w:val="none" w:sz="0" w:space="0" w:color="auto"/>
            <w:right w:val="none" w:sz="0" w:space="0" w:color="auto"/>
          </w:divBdr>
          <w:divsChild>
            <w:div w:id="932855150">
              <w:marLeft w:val="-225"/>
              <w:marRight w:val="-225"/>
              <w:marTop w:val="0"/>
              <w:marBottom w:val="0"/>
              <w:divBdr>
                <w:top w:val="none" w:sz="0" w:space="0" w:color="auto"/>
                <w:left w:val="none" w:sz="0" w:space="0" w:color="auto"/>
                <w:bottom w:val="none" w:sz="0" w:space="0" w:color="auto"/>
                <w:right w:val="none" w:sz="0" w:space="0" w:color="auto"/>
              </w:divBdr>
              <w:divsChild>
                <w:div w:id="66920101">
                  <w:marLeft w:val="0"/>
                  <w:marRight w:val="0"/>
                  <w:marTop w:val="0"/>
                  <w:marBottom w:val="0"/>
                  <w:divBdr>
                    <w:top w:val="none" w:sz="0" w:space="0" w:color="auto"/>
                    <w:left w:val="none" w:sz="0" w:space="0" w:color="auto"/>
                    <w:bottom w:val="none" w:sz="0" w:space="0" w:color="auto"/>
                    <w:right w:val="none" w:sz="0" w:space="0" w:color="auto"/>
                  </w:divBdr>
                  <w:divsChild>
                    <w:div w:id="1819110431">
                      <w:marLeft w:val="0"/>
                      <w:marRight w:val="0"/>
                      <w:marTop w:val="0"/>
                      <w:marBottom w:val="0"/>
                      <w:divBdr>
                        <w:top w:val="none" w:sz="0" w:space="0" w:color="auto"/>
                        <w:left w:val="none" w:sz="0" w:space="0" w:color="auto"/>
                        <w:bottom w:val="none" w:sz="0" w:space="0" w:color="auto"/>
                        <w:right w:val="none" w:sz="0" w:space="0" w:color="auto"/>
                      </w:divBdr>
                      <w:divsChild>
                        <w:div w:id="820732330">
                          <w:marLeft w:val="0"/>
                          <w:marRight w:val="0"/>
                          <w:marTop w:val="0"/>
                          <w:marBottom w:val="0"/>
                          <w:divBdr>
                            <w:top w:val="none" w:sz="0" w:space="0" w:color="auto"/>
                            <w:left w:val="none" w:sz="0" w:space="0" w:color="auto"/>
                            <w:bottom w:val="none" w:sz="0" w:space="0" w:color="auto"/>
                            <w:right w:val="none" w:sz="0" w:space="0" w:color="auto"/>
                          </w:divBdr>
                          <w:divsChild>
                            <w:div w:id="911041814">
                              <w:marLeft w:val="0"/>
                              <w:marRight w:val="0"/>
                              <w:marTop w:val="0"/>
                              <w:marBottom w:val="0"/>
                              <w:divBdr>
                                <w:top w:val="none" w:sz="0" w:space="0" w:color="auto"/>
                                <w:left w:val="none" w:sz="0" w:space="0" w:color="auto"/>
                                <w:bottom w:val="none" w:sz="0" w:space="0" w:color="auto"/>
                                <w:right w:val="none" w:sz="0" w:space="0" w:color="auto"/>
                              </w:divBdr>
                              <w:divsChild>
                                <w:div w:id="436292171">
                                  <w:marLeft w:val="0"/>
                                  <w:marRight w:val="0"/>
                                  <w:marTop w:val="0"/>
                                  <w:marBottom w:val="0"/>
                                  <w:divBdr>
                                    <w:top w:val="none" w:sz="0" w:space="0" w:color="auto"/>
                                    <w:left w:val="none" w:sz="0" w:space="0" w:color="auto"/>
                                    <w:bottom w:val="none" w:sz="0" w:space="0" w:color="auto"/>
                                    <w:right w:val="none" w:sz="0" w:space="0" w:color="auto"/>
                                  </w:divBdr>
                                  <w:divsChild>
                                    <w:div w:id="1590849674">
                                      <w:marLeft w:val="0"/>
                                      <w:marRight w:val="0"/>
                                      <w:marTop w:val="0"/>
                                      <w:marBottom w:val="0"/>
                                      <w:divBdr>
                                        <w:top w:val="none" w:sz="0" w:space="0" w:color="auto"/>
                                        <w:left w:val="none" w:sz="0" w:space="0" w:color="auto"/>
                                        <w:bottom w:val="none" w:sz="0" w:space="0" w:color="auto"/>
                                        <w:right w:val="none" w:sz="0" w:space="0" w:color="auto"/>
                                      </w:divBdr>
                                      <w:divsChild>
                                        <w:div w:id="498275485">
                                          <w:marLeft w:val="0"/>
                                          <w:marRight w:val="0"/>
                                          <w:marTop w:val="0"/>
                                          <w:marBottom w:val="0"/>
                                          <w:divBdr>
                                            <w:top w:val="none" w:sz="0" w:space="0" w:color="auto"/>
                                            <w:left w:val="none" w:sz="0" w:space="0" w:color="auto"/>
                                            <w:bottom w:val="none" w:sz="0" w:space="0" w:color="auto"/>
                                            <w:right w:val="none" w:sz="0" w:space="0" w:color="auto"/>
                                          </w:divBdr>
                                          <w:divsChild>
                                            <w:div w:id="610934560">
                                              <w:marLeft w:val="0"/>
                                              <w:marRight w:val="0"/>
                                              <w:marTop w:val="0"/>
                                              <w:marBottom w:val="0"/>
                                              <w:divBdr>
                                                <w:top w:val="none" w:sz="0" w:space="0" w:color="auto"/>
                                                <w:left w:val="none" w:sz="0" w:space="0" w:color="auto"/>
                                                <w:bottom w:val="none" w:sz="0" w:space="0" w:color="auto"/>
                                                <w:right w:val="none" w:sz="0" w:space="0" w:color="auto"/>
                                              </w:divBdr>
                                              <w:divsChild>
                                                <w:div w:id="1080561746">
                                                  <w:marLeft w:val="0"/>
                                                  <w:marRight w:val="0"/>
                                                  <w:marTop w:val="0"/>
                                                  <w:marBottom w:val="0"/>
                                                  <w:divBdr>
                                                    <w:top w:val="none" w:sz="0" w:space="0" w:color="auto"/>
                                                    <w:left w:val="none" w:sz="0" w:space="0" w:color="auto"/>
                                                    <w:bottom w:val="none" w:sz="0" w:space="0" w:color="auto"/>
                                                    <w:right w:val="none" w:sz="0" w:space="0" w:color="auto"/>
                                                  </w:divBdr>
                                                  <w:divsChild>
                                                    <w:div w:id="1236625637">
                                                      <w:marLeft w:val="0"/>
                                                      <w:marRight w:val="0"/>
                                                      <w:marTop w:val="0"/>
                                                      <w:marBottom w:val="0"/>
                                                      <w:divBdr>
                                                        <w:top w:val="none" w:sz="0" w:space="0" w:color="auto"/>
                                                        <w:left w:val="none" w:sz="0" w:space="0" w:color="auto"/>
                                                        <w:bottom w:val="none" w:sz="0" w:space="0" w:color="auto"/>
                                                        <w:right w:val="none" w:sz="0" w:space="0" w:color="auto"/>
                                                      </w:divBdr>
                                                      <w:divsChild>
                                                        <w:div w:id="7628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tiff"/><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499</Words>
  <Characters>2849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Groborz, Moira</dc:creator>
  <cp:lastModifiedBy>Pavitt, Fern</cp:lastModifiedBy>
  <cp:revision>2</cp:revision>
  <dcterms:created xsi:type="dcterms:W3CDTF">2020-10-07T11:04:00Z</dcterms:created>
  <dcterms:modified xsi:type="dcterms:W3CDTF">2020-10-07T11:04:00Z</dcterms:modified>
</cp:coreProperties>
</file>